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1"/>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5244"/>
      </w:tblGrid>
      <w:tr w:rsidR="00116FE1" w:rsidRPr="00F53A44" w14:paraId="222BE9DB" w14:textId="77777777" w:rsidTr="004503D5">
        <w:trPr>
          <w:trHeight w:val="505"/>
          <w:jc w:val="center"/>
        </w:trPr>
        <w:tc>
          <w:tcPr>
            <w:tcW w:w="4962" w:type="dxa"/>
            <w:tcBorders>
              <w:top w:val="nil"/>
              <w:left w:val="nil"/>
              <w:bottom w:val="single" w:sz="4" w:space="0" w:color="auto"/>
              <w:right w:val="nil"/>
            </w:tcBorders>
            <w:vAlign w:val="center"/>
          </w:tcPr>
          <w:p w14:paraId="09394AEB" w14:textId="31B8FF08" w:rsidR="0092253E" w:rsidRPr="00F53A44" w:rsidRDefault="0092253E" w:rsidP="00F53A44">
            <w:pPr>
              <w:pBdr>
                <w:top w:val="nil"/>
                <w:left w:val="nil"/>
                <w:bottom w:val="nil"/>
                <w:right w:val="nil"/>
                <w:between w:val="nil"/>
              </w:pBdr>
              <w:spacing w:line="360" w:lineRule="auto"/>
              <w:jc w:val="both"/>
              <w:rPr>
                <w:rFonts w:ascii="Calibri" w:eastAsia="Tahoma" w:hAnsi="Calibri" w:cs="Calibri"/>
                <w:b/>
                <w:color w:val="000000"/>
                <w:sz w:val="24"/>
                <w:szCs w:val="24"/>
              </w:rPr>
            </w:pPr>
            <w:r w:rsidRPr="00F53A44">
              <w:rPr>
                <w:rFonts w:ascii="Calibri" w:eastAsia="Tahoma" w:hAnsi="Calibri" w:cs="Calibri"/>
                <w:b/>
                <w:color w:val="000000"/>
                <w:sz w:val="24"/>
                <w:szCs w:val="24"/>
              </w:rPr>
              <w:t>FAMILY AND CHILDCARE CENTRE</w:t>
            </w:r>
            <w:r w:rsidR="001C6006" w:rsidRPr="00F53A44">
              <w:rPr>
                <w:rFonts w:ascii="Calibri" w:eastAsia="Tahoma" w:hAnsi="Calibri" w:cs="Calibri"/>
                <w:b/>
                <w:color w:val="000000"/>
                <w:sz w:val="24"/>
                <w:szCs w:val="24"/>
              </w:rPr>
              <w:t xml:space="preserve"> - KMOP</w:t>
            </w:r>
          </w:p>
          <w:p w14:paraId="75FBD77C" w14:textId="77777777" w:rsidR="0092253E" w:rsidRPr="00F53A44" w:rsidRDefault="0092253E" w:rsidP="00F53A44">
            <w:pPr>
              <w:pBdr>
                <w:top w:val="nil"/>
                <w:left w:val="nil"/>
                <w:bottom w:val="nil"/>
                <w:right w:val="nil"/>
                <w:between w:val="nil"/>
              </w:pBdr>
              <w:spacing w:line="360" w:lineRule="auto"/>
              <w:jc w:val="both"/>
              <w:rPr>
                <w:rFonts w:ascii="Calibri" w:eastAsia="Tahoma" w:hAnsi="Calibri" w:cs="Calibri"/>
                <w:bCs/>
                <w:color w:val="000000"/>
                <w:sz w:val="24"/>
                <w:szCs w:val="24"/>
              </w:rPr>
            </w:pPr>
            <w:r w:rsidRPr="00F53A44">
              <w:rPr>
                <w:rFonts w:ascii="Calibri" w:eastAsia="Tahoma" w:hAnsi="Calibri" w:cs="Calibri"/>
                <w:bCs/>
                <w:color w:val="000000"/>
                <w:sz w:val="24"/>
                <w:szCs w:val="24"/>
              </w:rPr>
              <w:t xml:space="preserve">Postal Address: 75 </w:t>
            </w:r>
            <w:proofErr w:type="spellStart"/>
            <w:r w:rsidRPr="00F53A44">
              <w:rPr>
                <w:rFonts w:ascii="Calibri" w:eastAsia="Tahoma" w:hAnsi="Calibri" w:cs="Calibri"/>
                <w:bCs/>
                <w:color w:val="000000"/>
                <w:sz w:val="24"/>
                <w:szCs w:val="24"/>
              </w:rPr>
              <w:t>Skoufa</w:t>
            </w:r>
            <w:proofErr w:type="spellEnd"/>
            <w:r w:rsidRPr="00F53A44">
              <w:rPr>
                <w:rFonts w:ascii="Calibri" w:eastAsia="Tahoma" w:hAnsi="Calibri" w:cs="Calibri"/>
                <w:bCs/>
                <w:color w:val="000000"/>
                <w:sz w:val="24"/>
                <w:szCs w:val="24"/>
              </w:rPr>
              <w:t xml:space="preserve"> Str.</w:t>
            </w:r>
          </w:p>
          <w:p w14:paraId="5986A023" w14:textId="77777777" w:rsidR="0092253E" w:rsidRPr="00F53A44" w:rsidRDefault="0092253E" w:rsidP="00F53A44">
            <w:pPr>
              <w:pBdr>
                <w:top w:val="nil"/>
                <w:left w:val="nil"/>
                <w:bottom w:val="nil"/>
                <w:right w:val="nil"/>
                <w:between w:val="nil"/>
              </w:pBdr>
              <w:spacing w:line="360" w:lineRule="auto"/>
              <w:jc w:val="both"/>
              <w:rPr>
                <w:rFonts w:ascii="Calibri" w:eastAsia="Tahoma" w:hAnsi="Calibri" w:cs="Calibri"/>
                <w:bCs/>
                <w:color w:val="000000"/>
                <w:sz w:val="24"/>
                <w:szCs w:val="24"/>
              </w:rPr>
            </w:pPr>
            <w:r w:rsidRPr="00F53A44">
              <w:rPr>
                <w:rFonts w:ascii="Calibri" w:eastAsia="Tahoma" w:hAnsi="Calibri" w:cs="Calibri"/>
                <w:bCs/>
                <w:color w:val="000000"/>
                <w:sz w:val="24"/>
                <w:szCs w:val="24"/>
              </w:rPr>
              <w:t>10680, Athens</w:t>
            </w:r>
          </w:p>
          <w:p w14:paraId="03369CF2" w14:textId="415D76F3" w:rsidR="00F53A44" w:rsidRPr="00F53A44" w:rsidRDefault="0092253E" w:rsidP="00F53A44">
            <w:pPr>
              <w:pBdr>
                <w:top w:val="nil"/>
                <w:left w:val="nil"/>
                <w:bottom w:val="nil"/>
                <w:right w:val="nil"/>
                <w:between w:val="nil"/>
              </w:pBdr>
              <w:spacing w:line="360" w:lineRule="auto"/>
              <w:jc w:val="both"/>
              <w:rPr>
                <w:rFonts w:ascii="Calibri" w:eastAsia="Tahoma" w:hAnsi="Calibri" w:cs="Calibri"/>
                <w:bCs/>
                <w:color w:val="000000"/>
                <w:sz w:val="24"/>
                <w:szCs w:val="24"/>
                <w:lang w:val="el-GR"/>
              </w:rPr>
            </w:pPr>
            <w:r w:rsidRPr="00F53A44">
              <w:rPr>
                <w:rFonts w:ascii="Calibri" w:eastAsia="Tahoma" w:hAnsi="Calibri" w:cs="Calibri"/>
                <w:bCs/>
                <w:color w:val="000000"/>
                <w:sz w:val="24"/>
                <w:szCs w:val="24"/>
              </w:rPr>
              <w:t xml:space="preserve">Tel: +30 210 36 37 547  </w:t>
            </w:r>
          </w:p>
          <w:p w14:paraId="5100BD49" w14:textId="4F295141" w:rsidR="00116FE1" w:rsidRPr="00F53A44" w:rsidRDefault="0092253E" w:rsidP="00F53A44">
            <w:pPr>
              <w:pBdr>
                <w:top w:val="nil"/>
                <w:left w:val="nil"/>
                <w:bottom w:val="nil"/>
                <w:right w:val="nil"/>
                <w:between w:val="nil"/>
              </w:pBdr>
              <w:spacing w:line="360" w:lineRule="auto"/>
              <w:rPr>
                <w:rFonts w:ascii="Calibri" w:hAnsi="Calibri" w:cs="Calibri"/>
                <w:b/>
                <w:color w:val="0000FF"/>
                <w:sz w:val="24"/>
                <w:szCs w:val="24"/>
                <w:u w:val="single"/>
              </w:rPr>
            </w:pPr>
            <w:r w:rsidRPr="00F53A44">
              <w:rPr>
                <w:rFonts w:ascii="Calibri" w:eastAsia="Tahoma" w:hAnsi="Calibri" w:cs="Calibri"/>
                <w:bCs/>
                <w:color w:val="000000"/>
                <w:sz w:val="24"/>
                <w:szCs w:val="24"/>
              </w:rPr>
              <w:t>email: procurement@kmop.org</w:t>
            </w:r>
          </w:p>
        </w:tc>
        <w:tc>
          <w:tcPr>
            <w:tcW w:w="5244" w:type="dxa"/>
            <w:tcBorders>
              <w:top w:val="nil"/>
              <w:left w:val="nil"/>
              <w:bottom w:val="single" w:sz="4" w:space="0" w:color="auto"/>
              <w:right w:val="nil"/>
            </w:tcBorders>
            <w:vAlign w:val="center"/>
          </w:tcPr>
          <w:p w14:paraId="7C26918A" w14:textId="77777777" w:rsidR="00116FE1" w:rsidRPr="00F53A44" w:rsidRDefault="00116FE1" w:rsidP="00116FE1">
            <w:pPr>
              <w:pBdr>
                <w:top w:val="nil"/>
                <w:left w:val="nil"/>
                <w:bottom w:val="nil"/>
                <w:right w:val="nil"/>
                <w:between w:val="nil"/>
              </w:pBdr>
              <w:jc w:val="right"/>
              <w:rPr>
                <w:rFonts w:ascii="Calibri" w:eastAsia="Tahoma" w:hAnsi="Calibri" w:cs="Calibri"/>
                <w:b/>
                <w:color w:val="000000"/>
                <w:sz w:val="24"/>
                <w:szCs w:val="24"/>
              </w:rPr>
            </w:pPr>
          </w:p>
          <w:p w14:paraId="1739F2AE" w14:textId="77777777" w:rsidR="00116FE1" w:rsidRPr="00F53A44" w:rsidRDefault="00116FE1" w:rsidP="00116FE1">
            <w:pPr>
              <w:pBdr>
                <w:top w:val="nil"/>
                <w:left w:val="nil"/>
                <w:bottom w:val="nil"/>
                <w:right w:val="nil"/>
                <w:between w:val="nil"/>
              </w:pBdr>
              <w:jc w:val="right"/>
              <w:rPr>
                <w:rFonts w:ascii="Calibri" w:eastAsia="Tahoma" w:hAnsi="Calibri" w:cs="Calibri"/>
                <w:b/>
                <w:color w:val="000000"/>
                <w:sz w:val="24"/>
                <w:szCs w:val="24"/>
              </w:rPr>
            </w:pPr>
          </w:p>
          <w:p w14:paraId="4E9E8105" w14:textId="77777777" w:rsidR="00116FE1" w:rsidRPr="00F53A44" w:rsidRDefault="00116FE1" w:rsidP="00116FE1">
            <w:pPr>
              <w:pBdr>
                <w:top w:val="nil"/>
                <w:left w:val="nil"/>
                <w:bottom w:val="nil"/>
                <w:right w:val="nil"/>
                <w:between w:val="nil"/>
              </w:pBdr>
              <w:jc w:val="right"/>
              <w:rPr>
                <w:rFonts w:ascii="Calibri" w:eastAsia="Tahoma" w:hAnsi="Calibri" w:cs="Calibri"/>
                <w:b/>
                <w:color w:val="000000"/>
                <w:sz w:val="24"/>
                <w:szCs w:val="24"/>
              </w:rPr>
            </w:pPr>
          </w:p>
          <w:p w14:paraId="72042222" w14:textId="77777777" w:rsidR="00116FE1" w:rsidRPr="00F53A44" w:rsidRDefault="00116FE1" w:rsidP="00116FE1">
            <w:pPr>
              <w:pBdr>
                <w:top w:val="nil"/>
                <w:left w:val="nil"/>
                <w:bottom w:val="nil"/>
                <w:right w:val="nil"/>
                <w:between w:val="nil"/>
              </w:pBdr>
              <w:jc w:val="right"/>
              <w:rPr>
                <w:rFonts w:ascii="Calibri" w:eastAsia="Tahoma" w:hAnsi="Calibri" w:cs="Calibri"/>
                <w:b/>
                <w:color w:val="000000"/>
                <w:sz w:val="24"/>
                <w:szCs w:val="24"/>
              </w:rPr>
            </w:pPr>
          </w:p>
          <w:p w14:paraId="0DBDA472" w14:textId="77777777" w:rsidR="00116FE1" w:rsidRPr="00F53A44" w:rsidRDefault="00116FE1" w:rsidP="00116FE1">
            <w:pPr>
              <w:pBdr>
                <w:top w:val="nil"/>
                <w:left w:val="nil"/>
                <w:bottom w:val="nil"/>
                <w:right w:val="nil"/>
                <w:between w:val="nil"/>
              </w:pBdr>
              <w:jc w:val="right"/>
              <w:rPr>
                <w:rFonts w:ascii="Calibri" w:eastAsia="Tahoma" w:hAnsi="Calibri" w:cs="Calibri"/>
                <w:b/>
                <w:color w:val="000000"/>
                <w:sz w:val="24"/>
                <w:szCs w:val="24"/>
              </w:rPr>
            </w:pPr>
          </w:p>
          <w:p w14:paraId="06C49E5C" w14:textId="77777777" w:rsidR="00116FE1" w:rsidRPr="00F53A44" w:rsidRDefault="00116FE1" w:rsidP="00116FE1">
            <w:pPr>
              <w:pBdr>
                <w:top w:val="nil"/>
                <w:left w:val="nil"/>
                <w:bottom w:val="nil"/>
                <w:right w:val="nil"/>
                <w:between w:val="nil"/>
              </w:pBdr>
              <w:jc w:val="right"/>
              <w:rPr>
                <w:rFonts w:ascii="Calibri" w:eastAsia="Tahoma" w:hAnsi="Calibri" w:cs="Calibri"/>
                <w:b/>
                <w:color w:val="000000"/>
                <w:sz w:val="24"/>
                <w:szCs w:val="24"/>
              </w:rPr>
            </w:pPr>
          </w:p>
          <w:p w14:paraId="3E0E39C9" w14:textId="77777777" w:rsidR="00116FE1" w:rsidRPr="00F53A44" w:rsidRDefault="00116FE1" w:rsidP="00116FE1">
            <w:pPr>
              <w:pBdr>
                <w:top w:val="nil"/>
                <w:left w:val="nil"/>
                <w:bottom w:val="nil"/>
                <w:right w:val="nil"/>
                <w:between w:val="nil"/>
              </w:pBdr>
              <w:jc w:val="right"/>
              <w:rPr>
                <w:rFonts w:ascii="Calibri" w:eastAsia="Tahoma" w:hAnsi="Calibri" w:cs="Calibri"/>
                <w:b/>
                <w:color w:val="000000"/>
                <w:sz w:val="24"/>
                <w:szCs w:val="24"/>
              </w:rPr>
            </w:pPr>
          </w:p>
          <w:p w14:paraId="1BB138E6" w14:textId="77777777" w:rsidR="00116FE1" w:rsidRPr="00F53A44" w:rsidRDefault="00116FE1" w:rsidP="00116FE1">
            <w:pPr>
              <w:pBdr>
                <w:top w:val="nil"/>
                <w:left w:val="nil"/>
                <w:bottom w:val="nil"/>
                <w:right w:val="nil"/>
                <w:between w:val="nil"/>
              </w:pBdr>
              <w:jc w:val="right"/>
              <w:rPr>
                <w:rFonts w:ascii="Calibri" w:eastAsia="Tahoma" w:hAnsi="Calibri" w:cs="Calibri"/>
                <w:b/>
                <w:color w:val="000000"/>
                <w:sz w:val="24"/>
                <w:szCs w:val="24"/>
              </w:rPr>
            </w:pPr>
          </w:p>
          <w:p w14:paraId="57AB001A" w14:textId="77777777" w:rsidR="00116FE1" w:rsidRPr="00F53A44" w:rsidRDefault="00116FE1" w:rsidP="00116FE1">
            <w:pPr>
              <w:pBdr>
                <w:top w:val="nil"/>
                <w:left w:val="nil"/>
                <w:bottom w:val="nil"/>
                <w:right w:val="nil"/>
                <w:between w:val="nil"/>
              </w:pBdr>
              <w:jc w:val="right"/>
              <w:rPr>
                <w:rFonts w:ascii="Calibri" w:eastAsia="Tahoma" w:hAnsi="Calibri" w:cs="Calibri"/>
                <w:b/>
                <w:color w:val="000000"/>
                <w:sz w:val="24"/>
                <w:szCs w:val="24"/>
              </w:rPr>
            </w:pPr>
          </w:p>
          <w:p w14:paraId="68E667F9" w14:textId="23FA2AEE" w:rsidR="00116FE1" w:rsidRPr="00F53A44" w:rsidRDefault="001C6006" w:rsidP="002548C0">
            <w:pPr>
              <w:pBdr>
                <w:top w:val="nil"/>
                <w:left w:val="nil"/>
                <w:bottom w:val="nil"/>
                <w:right w:val="nil"/>
                <w:between w:val="nil"/>
              </w:pBdr>
              <w:jc w:val="right"/>
              <w:rPr>
                <w:rFonts w:ascii="Calibri" w:eastAsia="Tahoma" w:hAnsi="Calibri" w:cs="Calibri"/>
                <w:b/>
                <w:color w:val="000000"/>
                <w:sz w:val="24"/>
                <w:szCs w:val="24"/>
                <w:lang w:val="el-GR"/>
              </w:rPr>
            </w:pPr>
            <w:r w:rsidRPr="00F53A44">
              <w:rPr>
                <w:rFonts w:ascii="Calibri" w:eastAsia="Tahoma" w:hAnsi="Calibri" w:cs="Calibri"/>
                <w:b/>
                <w:color w:val="000000"/>
                <w:sz w:val="24"/>
                <w:szCs w:val="24"/>
              </w:rPr>
              <w:t>Date</w:t>
            </w:r>
            <w:r w:rsidR="0092253E" w:rsidRPr="00F53A44">
              <w:rPr>
                <w:rFonts w:ascii="Calibri" w:eastAsia="Tahoma" w:hAnsi="Calibri" w:cs="Calibri"/>
                <w:b/>
                <w:color w:val="000000"/>
                <w:sz w:val="24"/>
                <w:szCs w:val="24"/>
              </w:rPr>
              <w:t>:</w:t>
            </w:r>
            <w:r w:rsidR="001B57AC" w:rsidRPr="00F53A44">
              <w:rPr>
                <w:rFonts w:ascii="Calibri" w:eastAsia="Tahoma" w:hAnsi="Calibri" w:cs="Calibri"/>
                <w:b/>
                <w:color w:val="000000"/>
                <w:sz w:val="24"/>
                <w:szCs w:val="24"/>
                <w:lang w:val="el-GR"/>
              </w:rPr>
              <w:t xml:space="preserve"> </w:t>
            </w:r>
            <w:r w:rsidR="002548C0" w:rsidRPr="00F53A44">
              <w:rPr>
                <w:rFonts w:ascii="Calibri" w:eastAsia="Tahoma" w:hAnsi="Calibri" w:cs="Calibri"/>
                <w:b/>
                <w:color w:val="000000"/>
                <w:sz w:val="24"/>
                <w:szCs w:val="24"/>
                <w:lang w:val="el-GR"/>
              </w:rPr>
              <w:t>24-04-2026</w:t>
            </w:r>
          </w:p>
          <w:p w14:paraId="246A6EDD" w14:textId="56AD59A2" w:rsidR="002548C0" w:rsidRPr="00F53A44" w:rsidRDefault="002548C0" w:rsidP="002548C0">
            <w:pPr>
              <w:pBdr>
                <w:top w:val="nil"/>
                <w:left w:val="nil"/>
                <w:bottom w:val="nil"/>
                <w:right w:val="nil"/>
                <w:between w:val="nil"/>
              </w:pBdr>
              <w:jc w:val="right"/>
              <w:rPr>
                <w:rFonts w:ascii="Calibri" w:eastAsia="Tahoma" w:hAnsi="Calibri" w:cs="Calibri"/>
                <w:color w:val="000000"/>
                <w:sz w:val="24"/>
                <w:szCs w:val="24"/>
              </w:rPr>
            </w:pPr>
          </w:p>
        </w:tc>
      </w:tr>
      <w:tr w:rsidR="00116FE1" w:rsidRPr="00F53A44" w14:paraId="595C3455" w14:textId="77777777" w:rsidTr="004503D5">
        <w:trPr>
          <w:trHeight w:val="505"/>
          <w:jc w:val="center"/>
        </w:trPr>
        <w:tc>
          <w:tcPr>
            <w:tcW w:w="10206" w:type="dxa"/>
            <w:gridSpan w:val="2"/>
            <w:tcBorders>
              <w:top w:val="single" w:sz="4" w:space="0" w:color="auto"/>
            </w:tcBorders>
            <w:shd w:val="clear" w:color="auto" w:fill="DBE5F1" w:themeFill="accent1" w:themeFillTint="33"/>
            <w:vAlign w:val="center"/>
          </w:tcPr>
          <w:p w14:paraId="3A36066F" w14:textId="77777777" w:rsidR="00625F6A" w:rsidRPr="00F53A44" w:rsidRDefault="00625F6A" w:rsidP="00116FE1">
            <w:pPr>
              <w:pBdr>
                <w:top w:val="nil"/>
                <w:left w:val="nil"/>
                <w:bottom w:val="nil"/>
                <w:right w:val="nil"/>
                <w:between w:val="nil"/>
              </w:pBdr>
              <w:jc w:val="center"/>
              <w:rPr>
                <w:rFonts w:ascii="Calibri" w:eastAsia="Tahoma" w:hAnsi="Calibri" w:cs="Calibri"/>
                <w:b/>
                <w:color w:val="000000"/>
                <w:sz w:val="24"/>
                <w:szCs w:val="24"/>
              </w:rPr>
            </w:pPr>
          </w:p>
          <w:p w14:paraId="454F70E0" w14:textId="77777777" w:rsidR="001C6006" w:rsidRPr="00F53A44" w:rsidRDefault="001C6006" w:rsidP="001C6006">
            <w:pPr>
              <w:pBdr>
                <w:top w:val="nil"/>
                <w:left w:val="nil"/>
                <w:bottom w:val="nil"/>
                <w:right w:val="nil"/>
                <w:between w:val="nil"/>
              </w:pBdr>
              <w:jc w:val="center"/>
              <w:rPr>
                <w:rFonts w:ascii="Calibri" w:eastAsia="Tahoma" w:hAnsi="Calibri" w:cs="Calibri"/>
                <w:b/>
                <w:color w:val="000000"/>
                <w:sz w:val="24"/>
                <w:szCs w:val="24"/>
              </w:rPr>
            </w:pPr>
            <w:r w:rsidRPr="00F53A44">
              <w:rPr>
                <w:rFonts w:ascii="Calibri" w:eastAsia="Tahoma" w:hAnsi="Calibri" w:cs="Calibri"/>
                <w:b/>
                <w:color w:val="000000"/>
                <w:sz w:val="24"/>
                <w:szCs w:val="24"/>
              </w:rPr>
              <w:t>SUBJECT:</w:t>
            </w:r>
          </w:p>
          <w:p w14:paraId="56FA3F53" w14:textId="13AA0CD5" w:rsidR="003A2F52" w:rsidRPr="00F53A44" w:rsidRDefault="001C6006" w:rsidP="001C6006">
            <w:pPr>
              <w:pBdr>
                <w:top w:val="nil"/>
                <w:left w:val="nil"/>
                <w:bottom w:val="nil"/>
                <w:right w:val="nil"/>
                <w:between w:val="nil"/>
              </w:pBdr>
              <w:jc w:val="center"/>
              <w:rPr>
                <w:rFonts w:ascii="Calibri" w:eastAsia="Tahoma" w:hAnsi="Calibri" w:cs="Calibri"/>
                <w:b/>
                <w:color w:val="000000"/>
                <w:sz w:val="24"/>
                <w:szCs w:val="24"/>
              </w:rPr>
            </w:pPr>
            <w:r w:rsidRPr="00F53A44">
              <w:rPr>
                <w:rFonts w:ascii="Calibri" w:eastAsia="Tahoma" w:hAnsi="Calibri" w:cs="Calibri"/>
                <w:b/>
                <w:color w:val="000000"/>
                <w:sz w:val="24"/>
                <w:szCs w:val="24"/>
              </w:rPr>
              <w:t>Request for Quotation No. 1/2026 – Provision of Trainer Services within the framework of the project entitled “</w:t>
            </w:r>
            <w:proofErr w:type="spellStart"/>
            <w:r w:rsidRPr="00F53A44">
              <w:rPr>
                <w:rFonts w:ascii="Calibri" w:eastAsia="Tahoma" w:hAnsi="Calibri" w:cs="Calibri"/>
                <w:b/>
                <w:color w:val="000000"/>
                <w:sz w:val="24"/>
                <w:szCs w:val="24"/>
              </w:rPr>
              <w:t>EmpoweerNEET</w:t>
            </w:r>
            <w:proofErr w:type="spellEnd"/>
            <w:r w:rsidRPr="00F53A44">
              <w:rPr>
                <w:rFonts w:ascii="Calibri" w:eastAsia="Tahoma" w:hAnsi="Calibri" w:cs="Calibri"/>
                <w:b/>
                <w:color w:val="000000"/>
                <w:sz w:val="24"/>
                <w:szCs w:val="24"/>
              </w:rPr>
              <w:t xml:space="preserve"> MED: Upskilling NEETs through Social and Solidarity Economy (</w:t>
            </w:r>
            <w:proofErr w:type="spellStart"/>
            <w:r w:rsidRPr="00F53A44">
              <w:rPr>
                <w:rFonts w:ascii="Calibri" w:eastAsia="Tahoma" w:hAnsi="Calibri" w:cs="Calibri"/>
                <w:b/>
                <w:color w:val="000000"/>
                <w:sz w:val="24"/>
                <w:szCs w:val="24"/>
              </w:rPr>
              <w:t>EmpoweerNEET</w:t>
            </w:r>
            <w:proofErr w:type="spellEnd"/>
            <w:r w:rsidRPr="00F53A44">
              <w:rPr>
                <w:rFonts w:ascii="Calibri" w:eastAsia="Tahoma" w:hAnsi="Calibri" w:cs="Calibri"/>
                <w:b/>
                <w:color w:val="000000"/>
                <w:sz w:val="24"/>
                <w:szCs w:val="24"/>
              </w:rPr>
              <w:t>)”, Project No. 00015</w:t>
            </w:r>
          </w:p>
        </w:tc>
      </w:tr>
      <w:tr w:rsidR="00116FE1" w:rsidRPr="00F53A44" w14:paraId="2301AE3B" w14:textId="77777777" w:rsidTr="004503D5">
        <w:trPr>
          <w:jc w:val="center"/>
        </w:trPr>
        <w:tc>
          <w:tcPr>
            <w:tcW w:w="10206" w:type="dxa"/>
            <w:gridSpan w:val="2"/>
          </w:tcPr>
          <w:p w14:paraId="58B1406E" w14:textId="42B86392" w:rsidR="00304F61" w:rsidRPr="00F53A44" w:rsidRDefault="001C6006" w:rsidP="003A2F52">
            <w:pPr>
              <w:pBdr>
                <w:top w:val="nil"/>
                <w:left w:val="nil"/>
                <w:bottom w:val="nil"/>
                <w:right w:val="nil"/>
                <w:between w:val="nil"/>
              </w:pBdr>
              <w:jc w:val="both"/>
              <w:rPr>
                <w:rFonts w:ascii="Calibri" w:eastAsia="Tahoma" w:hAnsi="Calibri" w:cs="Calibri"/>
                <w:color w:val="000000"/>
                <w:sz w:val="24"/>
                <w:szCs w:val="24"/>
              </w:rPr>
            </w:pPr>
            <w:r w:rsidRPr="00F53A44">
              <w:rPr>
                <w:rFonts w:ascii="Calibri" w:eastAsia="Tahoma" w:hAnsi="Calibri" w:cs="Calibri"/>
                <w:color w:val="000000"/>
                <w:sz w:val="24"/>
                <w:szCs w:val="24"/>
              </w:rPr>
              <w:t>KMOP – Family and Childcare Centre announces a call for tenders for the provision of Trainer services within the framework of the project entitled “</w:t>
            </w:r>
            <w:proofErr w:type="spellStart"/>
            <w:r w:rsidRPr="00F53A44">
              <w:rPr>
                <w:rFonts w:ascii="Calibri" w:eastAsia="Tahoma" w:hAnsi="Calibri" w:cs="Calibri"/>
                <w:color w:val="000000"/>
                <w:sz w:val="24"/>
                <w:szCs w:val="24"/>
              </w:rPr>
              <w:t>EmpoweerNEET</w:t>
            </w:r>
            <w:proofErr w:type="spellEnd"/>
            <w:r w:rsidRPr="00F53A44">
              <w:rPr>
                <w:rFonts w:ascii="Calibri" w:eastAsia="Tahoma" w:hAnsi="Calibri" w:cs="Calibri"/>
                <w:color w:val="000000"/>
                <w:sz w:val="24"/>
                <w:szCs w:val="24"/>
              </w:rPr>
              <w:t xml:space="preserve"> MED: Upskilling NEETs through Social and Solidarity Economy”, with the acronym </w:t>
            </w:r>
            <w:proofErr w:type="spellStart"/>
            <w:r w:rsidRPr="00F53A44">
              <w:rPr>
                <w:rFonts w:ascii="Calibri" w:eastAsia="Tahoma" w:hAnsi="Calibri" w:cs="Calibri"/>
                <w:color w:val="000000"/>
                <w:sz w:val="24"/>
                <w:szCs w:val="24"/>
              </w:rPr>
              <w:t>Empowe</w:t>
            </w:r>
            <w:r w:rsidR="00CD42A7" w:rsidRPr="00F53A44">
              <w:rPr>
                <w:rFonts w:ascii="Calibri" w:eastAsia="Tahoma" w:hAnsi="Calibri" w:cs="Calibri"/>
                <w:color w:val="000000"/>
                <w:sz w:val="24"/>
                <w:szCs w:val="24"/>
              </w:rPr>
              <w:t>e</w:t>
            </w:r>
            <w:r w:rsidRPr="00F53A44">
              <w:rPr>
                <w:rFonts w:ascii="Calibri" w:eastAsia="Tahoma" w:hAnsi="Calibri" w:cs="Calibri"/>
                <w:color w:val="000000"/>
                <w:sz w:val="24"/>
                <w:szCs w:val="24"/>
              </w:rPr>
              <w:t>rNEET</w:t>
            </w:r>
            <w:proofErr w:type="spellEnd"/>
            <w:r w:rsidRPr="00F53A44">
              <w:rPr>
                <w:rFonts w:ascii="Calibri" w:eastAsia="Tahoma" w:hAnsi="Calibri" w:cs="Calibri"/>
                <w:color w:val="000000"/>
                <w:sz w:val="24"/>
                <w:szCs w:val="24"/>
              </w:rPr>
              <w:t xml:space="preserve"> and Project ID 00015, which aims to empower young people who are not in education, employment, or training (NEETs).</w:t>
            </w:r>
          </w:p>
        </w:tc>
      </w:tr>
      <w:tr w:rsidR="00116FE1" w:rsidRPr="00F53A44" w14:paraId="19052327" w14:textId="77777777" w:rsidTr="007E0800">
        <w:trPr>
          <w:trHeight w:val="1003"/>
          <w:jc w:val="center"/>
        </w:trPr>
        <w:tc>
          <w:tcPr>
            <w:tcW w:w="10206" w:type="dxa"/>
            <w:gridSpan w:val="2"/>
            <w:shd w:val="clear" w:color="auto" w:fill="DBE5F1" w:themeFill="accent1" w:themeFillTint="33"/>
          </w:tcPr>
          <w:p w14:paraId="4333AF47" w14:textId="77777777" w:rsidR="003A2F52" w:rsidRPr="00F53A44" w:rsidRDefault="003A2F52" w:rsidP="00116FE1">
            <w:pPr>
              <w:pBdr>
                <w:top w:val="nil"/>
                <w:left w:val="nil"/>
                <w:bottom w:val="nil"/>
                <w:right w:val="nil"/>
                <w:between w:val="nil"/>
              </w:pBdr>
              <w:spacing w:before="120"/>
              <w:jc w:val="center"/>
              <w:rPr>
                <w:rFonts w:ascii="Calibri" w:hAnsi="Calibri" w:cs="Calibri"/>
                <w:b/>
                <w:bCs/>
                <w:sz w:val="24"/>
                <w:szCs w:val="24"/>
              </w:rPr>
            </w:pPr>
          </w:p>
          <w:p w14:paraId="1B2FEF89" w14:textId="313FEE23" w:rsidR="00116FE1" w:rsidRPr="00F53A44" w:rsidRDefault="001C6006" w:rsidP="003A2F52">
            <w:pPr>
              <w:pBdr>
                <w:top w:val="nil"/>
                <w:left w:val="nil"/>
                <w:bottom w:val="nil"/>
                <w:right w:val="nil"/>
                <w:between w:val="nil"/>
              </w:pBdr>
              <w:spacing w:before="120"/>
              <w:jc w:val="center"/>
              <w:rPr>
                <w:rFonts w:ascii="Calibri" w:eastAsia="Tahoma" w:hAnsi="Calibri" w:cs="Calibri"/>
                <w:b/>
                <w:bCs/>
                <w:color w:val="000000"/>
                <w:sz w:val="24"/>
                <w:szCs w:val="24"/>
              </w:rPr>
            </w:pPr>
            <w:r w:rsidRPr="00F53A44">
              <w:rPr>
                <w:rFonts w:ascii="Calibri" w:hAnsi="Calibri" w:cs="Calibri"/>
                <w:b/>
                <w:bCs/>
                <w:sz w:val="24"/>
                <w:szCs w:val="24"/>
              </w:rPr>
              <w:t>SHORT DESCRIPTION OF THE PROJECT</w:t>
            </w:r>
            <w:r w:rsidR="003A2F52" w:rsidRPr="00F53A44">
              <w:rPr>
                <w:rFonts w:ascii="Calibri" w:hAnsi="Calibri" w:cs="Calibri"/>
                <w:sz w:val="24"/>
                <w:szCs w:val="24"/>
              </w:rPr>
              <w:br/>
            </w:r>
          </w:p>
        </w:tc>
      </w:tr>
      <w:tr w:rsidR="00116FE1" w:rsidRPr="00F53A44" w14:paraId="7CFA53D9" w14:textId="77777777" w:rsidTr="004503D5">
        <w:trPr>
          <w:jc w:val="center"/>
        </w:trPr>
        <w:tc>
          <w:tcPr>
            <w:tcW w:w="10206" w:type="dxa"/>
            <w:gridSpan w:val="2"/>
          </w:tcPr>
          <w:p w14:paraId="2481ED77" w14:textId="36D0B1BB" w:rsidR="001C6006" w:rsidRPr="00F53A44" w:rsidRDefault="001C6006" w:rsidP="001C6006">
            <w:pPr>
              <w:pStyle w:val="NormalWeb"/>
              <w:jc w:val="both"/>
              <w:rPr>
                <w:rFonts w:ascii="Calibri" w:hAnsi="Calibri" w:cs="Calibri"/>
                <w:lang w:val="en-US"/>
              </w:rPr>
            </w:pPr>
            <w:r w:rsidRPr="00F53A44">
              <w:rPr>
                <w:rFonts w:ascii="Calibri" w:hAnsi="Calibri" w:cs="Calibri"/>
                <w:lang w:val="en-US"/>
              </w:rPr>
              <w:t xml:space="preserve">The </w:t>
            </w:r>
            <w:proofErr w:type="spellStart"/>
            <w:r w:rsidRPr="00F53A44">
              <w:rPr>
                <w:rFonts w:ascii="Calibri" w:hAnsi="Calibri" w:cs="Calibri"/>
                <w:lang w:val="en-US"/>
              </w:rPr>
              <w:t>Empow</w:t>
            </w:r>
            <w:r w:rsidR="00CD42A7" w:rsidRPr="00F53A44">
              <w:rPr>
                <w:rFonts w:ascii="Calibri" w:hAnsi="Calibri" w:cs="Calibri"/>
                <w:lang w:val="en-US"/>
              </w:rPr>
              <w:t>e</w:t>
            </w:r>
            <w:r w:rsidRPr="00F53A44">
              <w:rPr>
                <w:rFonts w:ascii="Calibri" w:hAnsi="Calibri" w:cs="Calibri"/>
                <w:lang w:val="en-US"/>
              </w:rPr>
              <w:t>erNEET</w:t>
            </w:r>
            <w:proofErr w:type="spellEnd"/>
            <w:r w:rsidRPr="00F53A44">
              <w:rPr>
                <w:rFonts w:ascii="Calibri" w:hAnsi="Calibri" w:cs="Calibri"/>
                <w:lang w:val="en-US"/>
              </w:rPr>
              <w:t xml:space="preserve"> project aims to enhance the skills of young NEETs in the field of Social and Solidarity Economy (SSE), facilitating their integration into the </w:t>
            </w:r>
            <w:proofErr w:type="spellStart"/>
            <w:r w:rsidRPr="00F53A44">
              <w:rPr>
                <w:rFonts w:ascii="Calibri" w:hAnsi="Calibri" w:cs="Calibri"/>
                <w:lang w:val="en-US"/>
              </w:rPr>
              <w:t>labour</w:t>
            </w:r>
            <w:proofErr w:type="spellEnd"/>
            <w:r w:rsidRPr="00F53A44">
              <w:rPr>
                <w:rFonts w:ascii="Calibri" w:hAnsi="Calibri" w:cs="Calibri"/>
                <w:lang w:val="en-US"/>
              </w:rPr>
              <w:t xml:space="preserve"> market and social entrepreneurship.</w:t>
            </w:r>
          </w:p>
          <w:p w14:paraId="45C04A97" w14:textId="6942ADB4" w:rsidR="00B70375" w:rsidRPr="00F53A44" w:rsidRDefault="001C6006" w:rsidP="001C6006">
            <w:pPr>
              <w:pStyle w:val="NormalWeb"/>
              <w:jc w:val="both"/>
              <w:rPr>
                <w:rFonts w:ascii="Calibri" w:hAnsi="Calibri" w:cs="Calibri"/>
                <w:lang w:val="en-US"/>
              </w:rPr>
            </w:pPr>
            <w:r w:rsidRPr="00F53A44">
              <w:rPr>
                <w:rFonts w:ascii="Calibri" w:hAnsi="Calibri" w:cs="Calibri"/>
                <w:lang w:val="en-US"/>
              </w:rPr>
              <w:t xml:space="preserve">Within the framework of the project, a training </w:t>
            </w:r>
            <w:proofErr w:type="spellStart"/>
            <w:r w:rsidRPr="00F53A44">
              <w:rPr>
                <w:rFonts w:ascii="Calibri" w:hAnsi="Calibri" w:cs="Calibri"/>
                <w:lang w:val="en-US"/>
              </w:rPr>
              <w:t>programme</w:t>
            </w:r>
            <w:proofErr w:type="spellEnd"/>
            <w:r w:rsidRPr="00F53A44">
              <w:rPr>
                <w:rFonts w:ascii="Calibri" w:hAnsi="Calibri" w:cs="Calibri"/>
                <w:lang w:val="en-US"/>
              </w:rPr>
              <w:t xml:space="preserve"> will be implemented for 50 beneficiaries through a hybrid learning model (face-to-face and online).</w:t>
            </w:r>
          </w:p>
        </w:tc>
      </w:tr>
      <w:tr w:rsidR="00116FE1" w:rsidRPr="00F53A44" w14:paraId="07C1EF29" w14:textId="77777777" w:rsidTr="004503D5">
        <w:trPr>
          <w:trHeight w:val="371"/>
          <w:jc w:val="center"/>
        </w:trPr>
        <w:tc>
          <w:tcPr>
            <w:tcW w:w="10206" w:type="dxa"/>
            <w:gridSpan w:val="2"/>
            <w:shd w:val="clear" w:color="auto" w:fill="DBE5F1" w:themeFill="accent1" w:themeFillTint="33"/>
            <w:vAlign w:val="center"/>
          </w:tcPr>
          <w:p w14:paraId="24CFD824" w14:textId="10144668" w:rsidR="00116FE1" w:rsidRPr="00F53A44" w:rsidRDefault="00116FE1" w:rsidP="00116FE1">
            <w:pPr>
              <w:pBdr>
                <w:top w:val="nil"/>
                <w:left w:val="nil"/>
                <w:bottom w:val="nil"/>
                <w:right w:val="nil"/>
                <w:between w:val="nil"/>
              </w:pBdr>
              <w:ind w:right="-108"/>
              <w:rPr>
                <w:rFonts w:ascii="Calibri" w:eastAsia="Tahoma" w:hAnsi="Calibri" w:cs="Calibri"/>
                <w:color w:val="000000"/>
                <w:sz w:val="24"/>
                <w:szCs w:val="24"/>
                <w:highlight w:val="yellow"/>
              </w:rPr>
            </w:pPr>
          </w:p>
          <w:p w14:paraId="157DD4B7" w14:textId="77777777" w:rsidR="00116FE1" w:rsidRPr="00F53A44" w:rsidRDefault="001C6006" w:rsidP="00116FE1">
            <w:pPr>
              <w:pBdr>
                <w:top w:val="nil"/>
                <w:left w:val="nil"/>
                <w:bottom w:val="nil"/>
                <w:right w:val="nil"/>
                <w:between w:val="nil"/>
              </w:pBdr>
              <w:ind w:right="-34"/>
              <w:jc w:val="center"/>
              <w:rPr>
                <w:rFonts w:ascii="Calibri" w:eastAsia="Tahoma" w:hAnsi="Calibri" w:cs="Calibri"/>
                <w:b/>
                <w:color w:val="000000"/>
                <w:sz w:val="24"/>
                <w:szCs w:val="24"/>
                <w:lang w:val="el-GR"/>
              </w:rPr>
            </w:pPr>
            <w:r w:rsidRPr="00F53A44">
              <w:rPr>
                <w:rFonts w:ascii="Calibri" w:eastAsia="Tahoma" w:hAnsi="Calibri" w:cs="Calibri"/>
                <w:b/>
                <w:color w:val="000000"/>
                <w:sz w:val="24"/>
                <w:szCs w:val="24"/>
              </w:rPr>
              <w:t>SCOPE OF THE CONTRACT / TERMS OF REFERENCE (</w:t>
            </w:r>
            <w:proofErr w:type="spellStart"/>
            <w:r w:rsidRPr="00F53A44">
              <w:rPr>
                <w:rFonts w:ascii="Calibri" w:eastAsia="Tahoma" w:hAnsi="Calibri" w:cs="Calibri"/>
                <w:b/>
                <w:color w:val="000000"/>
                <w:sz w:val="24"/>
                <w:szCs w:val="24"/>
              </w:rPr>
              <w:t>ToRs</w:t>
            </w:r>
            <w:proofErr w:type="spellEnd"/>
            <w:r w:rsidRPr="00F53A44">
              <w:rPr>
                <w:rFonts w:ascii="Calibri" w:eastAsia="Tahoma" w:hAnsi="Calibri" w:cs="Calibri"/>
                <w:b/>
                <w:color w:val="000000"/>
                <w:sz w:val="24"/>
                <w:szCs w:val="24"/>
              </w:rPr>
              <w:t>)</w:t>
            </w:r>
          </w:p>
          <w:p w14:paraId="4C9EEB9E" w14:textId="42AFA8D8" w:rsidR="001C6006" w:rsidRPr="00F53A44" w:rsidRDefault="001C6006" w:rsidP="00116FE1">
            <w:pPr>
              <w:pBdr>
                <w:top w:val="nil"/>
                <w:left w:val="nil"/>
                <w:bottom w:val="nil"/>
                <w:right w:val="nil"/>
                <w:between w:val="nil"/>
              </w:pBdr>
              <w:ind w:right="-34"/>
              <w:jc w:val="center"/>
              <w:rPr>
                <w:rFonts w:ascii="Calibri" w:eastAsia="Tahoma" w:hAnsi="Calibri" w:cs="Calibri"/>
                <w:color w:val="000000"/>
                <w:sz w:val="24"/>
                <w:szCs w:val="24"/>
                <w:lang w:val="el-GR"/>
              </w:rPr>
            </w:pPr>
          </w:p>
        </w:tc>
      </w:tr>
      <w:tr w:rsidR="00116FE1" w:rsidRPr="00F53A44" w14:paraId="35DC949F" w14:textId="77777777" w:rsidTr="004503D5">
        <w:trPr>
          <w:jc w:val="center"/>
        </w:trPr>
        <w:tc>
          <w:tcPr>
            <w:tcW w:w="10206" w:type="dxa"/>
            <w:gridSpan w:val="2"/>
            <w:vAlign w:val="center"/>
          </w:tcPr>
          <w:p w14:paraId="3E8B6056" w14:textId="77777777" w:rsidR="00323441" w:rsidRPr="00F53A44" w:rsidRDefault="00323441" w:rsidP="00323441">
            <w:pPr>
              <w:pBdr>
                <w:top w:val="none" w:sz="0" w:space="0" w:color="000000"/>
                <w:left w:val="none" w:sz="0" w:space="0" w:color="000000"/>
                <w:bottom w:val="none" w:sz="0" w:space="0" w:color="000000"/>
                <w:right w:val="none" w:sz="0" w:space="0" w:color="000000"/>
                <w:between w:val="nil"/>
              </w:pBdr>
              <w:ind w:right="85"/>
              <w:jc w:val="both"/>
              <w:rPr>
                <w:rFonts w:ascii="Calibri" w:eastAsia="Tahoma" w:hAnsi="Calibri" w:cs="Calibri"/>
                <w:color w:val="000000"/>
                <w:sz w:val="24"/>
                <w:szCs w:val="24"/>
              </w:rPr>
            </w:pPr>
            <w:r w:rsidRPr="00F53A44">
              <w:rPr>
                <w:rFonts w:ascii="Calibri" w:eastAsia="Tahoma" w:hAnsi="Calibri" w:cs="Calibri"/>
                <w:color w:val="000000"/>
                <w:sz w:val="24"/>
                <w:szCs w:val="24"/>
              </w:rPr>
              <w:t>The Contractor shall be responsible for the design, adaptation, and implementation of training activities in Greece, focusing on Social and Solidarity Economy.</w:t>
            </w:r>
          </w:p>
          <w:p w14:paraId="03FB8781" w14:textId="77777777" w:rsidR="00323441" w:rsidRPr="00F53A44" w:rsidRDefault="00323441" w:rsidP="00323441">
            <w:pPr>
              <w:pBdr>
                <w:top w:val="none" w:sz="0" w:space="0" w:color="000000"/>
                <w:left w:val="none" w:sz="0" w:space="0" w:color="000000"/>
                <w:bottom w:val="none" w:sz="0" w:space="0" w:color="000000"/>
                <w:right w:val="none" w:sz="0" w:space="0" w:color="000000"/>
                <w:between w:val="nil"/>
              </w:pBdr>
              <w:ind w:right="85"/>
              <w:jc w:val="both"/>
              <w:rPr>
                <w:rFonts w:ascii="Calibri" w:eastAsia="Tahoma" w:hAnsi="Calibri" w:cs="Calibri"/>
                <w:color w:val="000000"/>
                <w:sz w:val="24"/>
                <w:szCs w:val="24"/>
              </w:rPr>
            </w:pPr>
          </w:p>
          <w:p w14:paraId="638A258B" w14:textId="77777777" w:rsidR="00323441" w:rsidRPr="00F53A44" w:rsidRDefault="00323441" w:rsidP="00323441">
            <w:pPr>
              <w:pBdr>
                <w:top w:val="none" w:sz="0" w:space="0" w:color="000000"/>
                <w:left w:val="none" w:sz="0" w:space="0" w:color="000000"/>
                <w:bottom w:val="none" w:sz="0" w:space="0" w:color="000000"/>
                <w:right w:val="none" w:sz="0" w:space="0" w:color="000000"/>
                <w:between w:val="nil"/>
              </w:pBdr>
              <w:ind w:right="85"/>
              <w:jc w:val="both"/>
              <w:rPr>
                <w:rFonts w:ascii="Calibri" w:eastAsia="Tahoma" w:hAnsi="Calibri" w:cs="Calibri"/>
                <w:color w:val="000000"/>
                <w:sz w:val="24"/>
                <w:szCs w:val="24"/>
              </w:rPr>
            </w:pPr>
            <w:r w:rsidRPr="00F53A44">
              <w:rPr>
                <w:rFonts w:ascii="Calibri" w:eastAsia="Tahoma" w:hAnsi="Calibri" w:cs="Calibri"/>
                <w:color w:val="000000"/>
                <w:sz w:val="24"/>
                <w:szCs w:val="24"/>
              </w:rPr>
              <w:t>The Trainer shall be responsible for:</w:t>
            </w:r>
          </w:p>
          <w:p w14:paraId="5FFC28F1" w14:textId="77777777" w:rsidR="00AA3DB0" w:rsidRPr="00F53A44" w:rsidRDefault="00AA3DB0" w:rsidP="00AA3DB0">
            <w:pPr>
              <w:spacing w:after="160" w:line="278" w:lineRule="auto"/>
              <w:rPr>
                <w:rFonts w:ascii="Calibri" w:eastAsia="Tahoma" w:hAnsi="Calibri" w:cs="Calibri"/>
                <w:color w:val="000000"/>
                <w:sz w:val="24"/>
                <w:szCs w:val="24"/>
                <w:lang w:val="el-GR"/>
              </w:rPr>
            </w:pPr>
          </w:p>
          <w:p w14:paraId="198F903B" w14:textId="3F19E893" w:rsidR="00323441" w:rsidRPr="00F53A44" w:rsidRDefault="00323441" w:rsidP="00AA3DB0">
            <w:pPr>
              <w:spacing w:after="160" w:line="278" w:lineRule="auto"/>
              <w:rPr>
                <w:rFonts w:ascii="Calibri" w:eastAsia="Tahoma" w:hAnsi="Calibri" w:cs="Calibri"/>
                <w:color w:val="000000"/>
                <w:sz w:val="24"/>
                <w:szCs w:val="24"/>
              </w:rPr>
            </w:pPr>
            <w:r w:rsidRPr="00F53A44">
              <w:rPr>
                <w:rFonts w:ascii="Calibri" w:eastAsia="Tahoma" w:hAnsi="Calibri" w:cs="Calibri"/>
                <w:color w:val="000000"/>
                <w:sz w:val="24"/>
                <w:szCs w:val="24"/>
              </w:rPr>
              <w:t xml:space="preserve">• The adaptation of the content of 5 integrated training modules (the </w:t>
            </w:r>
            <w:proofErr w:type="spellStart"/>
            <w:r w:rsidRPr="00F53A44">
              <w:rPr>
                <w:rFonts w:ascii="Calibri" w:eastAsia="Tahoma" w:hAnsi="Calibri" w:cs="Calibri"/>
                <w:color w:val="000000"/>
                <w:sz w:val="24"/>
                <w:szCs w:val="24"/>
              </w:rPr>
              <w:t>programme</w:t>
            </w:r>
            <w:proofErr w:type="spellEnd"/>
            <w:r w:rsidRPr="00F53A44">
              <w:rPr>
                <w:rFonts w:ascii="Calibri" w:eastAsia="Tahoma" w:hAnsi="Calibri" w:cs="Calibri"/>
                <w:color w:val="000000"/>
                <w:sz w:val="24"/>
                <w:szCs w:val="24"/>
              </w:rPr>
              <w:t xml:space="preserve"> is under development), based on the needs of the target group (needs analysis), related to:</w:t>
            </w:r>
          </w:p>
          <w:p w14:paraId="11CC6054" w14:textId="77777777" w:rsidR="00323441" w:rsidRPr="00F53A44" w:rsidRDefault="00323441" w:rsidP="00323441">
            <w:pPr>
              <w:spacing w:after="160" w:line="278" w:lineRule="auto"/>
              <w:jc w:val="both"/>
              <w:rPr>
                <w:rFonts w:ascii="Calibri" w:hAnsi="Calibri" w:cs="Calibri"/>
                <w:sz w:val="24"/>
                <w:szCs w:val="24"/>
                <w:u w:val="single"/>
              </w:rPr>
            </w:pPr>
            <w:r w:rsidRPr="00F53A44">
              <w:rPr>
                <w:rFonts w:ascii="Calibri" w:hAnsi="Calibri" w:cs="Calibri"/>
                <w:b/>
                <w:bCs/>
                <w:sz w:val="24"/>
                <w:szCs w:val="24"/>
                <w:u w:val="single"/>
              </w:rPr>
              <w:t>Training Modules</w:t>
            </w:r>
          </w:p>
          <w:p w14:paraId="0A8F7D7F" w14:textId="1A98284B" w:rsidR="00323441" w:rsidRPr="00F53A44" w:rsidRDefault="00323441" w:rsidP="00323441">
            <w:pPr>
              <w:spacing w:after="160" w:line="278" w:lineRule="auto"/>
              <w:rPr>
                <w:rFonts w:ascii="Calibri" w:hAnsi="Calibri" w:cs="Calibri"/>
                <w:sz w:val="24"/>
                <w:szCs w:val="24"/>
              </w:rPr>
            </w:pPr>
            <w:r w:rsidRPr="00F53A44">
              <w:rPr>
                <w:rFonts w:ascii="Calibri" w:hAnsi="Calibri" w:cs="Calibri"/>
                <w:sz w:val="24"/>
                <w:szCs w:val="24"/>
              </w:rPr>
              <w:t>• Cycle 1: Employability and career readiness</w:t>
            </w:r>
            <w:r w:rsidRPr="00F53A44">
              <w:rPr>
                <w:rFonts w:ascii="Calibri" w:hAnsi="Calibri" w:cs="Calibri"/>
                <w:sz w:val="24"/>
                <w:szCs w:val="24"/>
              </w:rPr>
              <w:br/>
              <w:t>• Cycle 2: Social entrepreneurship, foundations of the Social and Solidarity Economy (SSE) and problem-solving</w:t>
            </w:r>
            <w:r w:rsidRPr="00F53A44">
              <w:rPr>
                <w:rFonts w:ascii="Calibri" w:hAnsi="Calibri" w:cs="Calibri"/>
                <w:sz w:val="24"/>
                <w:szCs w:val="24"/>
              </w:rPr>
              <w:br/>
            </w:r>
            <w:r w:rsidRPr="00F53A44">
              <w:rPr>
                <w:rFonts w:ascii="Calibri" w:hAnsi="Calibri" w:cs="Calibri"/>
                <w:sz w:val="24"/>
                <w:szCs w:val="24"/>
              </w:rPr>
              <w:lastRenderedPageBreak/>
              <w:t>• Cycle 3: Business skills, business planning, and financial literacy</w:t>
            </w:r>
            <w:r w:rsidRPr="00F53A44">
              <w:rPr>
                <w:rFonts w:ascii="Calibri" w:hAnsi="Calibri" w:cs="Calibri"/>
                <w:sz w:val="24"/>
                <w:szCs w:val="24"/>
              </w:rPr>
              <w:br/>
              <w:t>• Cycle 4: Digital skills, personal branding, and impact communication</w:t>
            </w:r>
            <w:r w:rsidRPr="00F53A44">
              <w:rPr>
                <w:rFonts w:ascii="Calibri" w:hAnsi="Calibri" w:cs="Calibri"/>
                <w:sz w:val="24"/>
                <w:szCs w:val="24"/>
              </w:rPr>
              <w:br/>
              <w:t>• Cycle 5: Leadership Workshop: Overcoming “internal barriers”, emotional intelligence, and transition pathways</w:t>
            </w:r>
          </w:p>
          <w:p w14:paraId="0BAE9B67" w14:textId="77777777" w:rsidR="00323441" w:rsidRPr="00323441" w:rsidRDefault="00323441" w:rsidP="00323441">
            <w:pPr>
              <w:spacing w:after="160" w:line="278" w:lineRule="auto"/>
              <w:rPr>
                <w:rFonts w:ascii="Calibri" w:hAnsi="Calibri" w:cs="Calibri"/>
                <w:sz w:val="24"/>
                <w:szCs w:val="24"/>
              </w:rPr>
            </w:pPr>
            <w:r w:rsidRPr="00323441">
              <w:rPr>
                <w:rFonts w:ascii="Calibri" w:hAnsi="Calibri" w:cs="Calibri"/>
                <w:b/>
                <w:bCs/>
                <w:sz w:val="24"/>
                <w:szCs w:val="24"/>
                <w:u w:val="single"/>
              </w:rPr>
              <w:t>Outputs</w:t>
            </w:r>
            <w:r w:rsidRPr="00323441">
              <w:rPr>
                <w:rFonts w:ascii="Calibri" w:hAnsi="Calibri" w:cs="Calibri"/>
                <w:sz w:val="24"/>
                <w:szCs w:val="24"/>
              </w:rPr>
              <w:br/>
              <w:t>• Cycle 1: Skills profile, draft CV, and employability action plan</w:t>
            </w:r>
            <w:r w:rsidRPr="00323441">
              <w:rPr>
                <w:rFonts w:ascii="Calibri" w:hAnsi="Calibri" w:cs="Calibri"/>
                <w:sz w:val="24"/>
                <w:szCs w:val="24"/>
              </w:rPr>
              <w:br/>
              <w:t>• Cycle 2: Challenge analysis and concept of social entrepreneurship</w:t>
            </w:r>
            <w:r w:rsidRPr="00323441">
              <w:rPr>
                <w:rFonts w:ascii="Calibri" w:hAnsi="Calibri" w:cs="Calibri"/>
                <w:sz w:val="24"/>
                <w:szCs w:val="24"/>
              </w:rPr>
              <w:br/>
              <w:t>• Cycle 3: Simple business or initiative model with a basic budgeting framework</w:t>
            </w:r>
            <w:r w:rsidRPr="00323441">
              <w:rPr>
                <w:rFonts w:ascii="Calibri" w:hAnsi="Calibri" w:cs="Calibri"/>
                <w:sz w:val="24"/>
                <w:szCs w:val="24"/>
              </w:rPr>
              <w:br/>
              <w:t>• Cycle 4: Digital profile or presentation material of the initiative</w:t>
            </w:r>
            <w:r w:rsidRPr="00323441">
              <w:rPr>
                <w:rFonts w:ascii="Calibri" w:hAnsi="Calibri" w:cs="Calibri"/>
                <w:sz w:val="24"/>
                <w:szCs w:val="24"/>
              </w:rPr>
              <w:br/>
              <w:t>• Cycle 5: Leadership statement, final pitch presentation, and personal next steps plan</w:t>
            </w:r>
          </w:p>
          <w:p w14:paraId="2631C5CC" w14:textId="1E43A512" w:rsidR="00323441" w:rsidRPr="00F53A44" w:rsidRDefault="00323441" w:rsidP="00323441">
            <w:pPr>
              <w:spacing w:after="160" w:line="278" w:lineRule="auto"/>
              <w:jc w:val="both"/>
              <w:rPr>
                <w:rFonts w:ascii="Calibri" w:hAnsi="Calibri" w:cs="Calibri"/>
                <w:sz w:val="24"/>
                <w:szCs w:val="24"/>
              </w:rPr>
            </w:pPr>
            <w:r w:rsidRPr="00F53A44">
              <w:rPr>
                <w:rFonts w:ascii="Calibri" w:hAnsi="Calibri" w:cs="Calibri"/>
                <w:sz w:val="24"/>
                <w:szCs w:val="24"/>
              </w:rPr>
              <w:t>The training material developed by the Trainer shall be submitted to KMOP for initial approval. Following the relevant feedback, the Contractor shall be required to make any necessary adjustments prior to its final approval and publication.</w:t>
            </w:r>
          </w:p>
          <w:p w14:paraId="5B2D3ED8" w14:textId="77777777" w:rsidR="00323441" w:rsidRPr="00F53A44" w:rsidRDefault="00323441" w:rsidP="00AA3DB0">
            <w:pPr>
              <w:spacing w:after="160" w:line="278" w:lineRule="auto"/>
              <w:rPr>
                <w:rFonts w:ascii="Calibri" w:hAnsi="Calibri" w:cs="Calibri"/>
                <w:sz w:val="24"/>
                <w:szCs w:val="24"/>
                <w:lang w:val="el-GR"/>
              </w:rPr>
            </w:pPr>
            <w:r w:rsidRPr="00F53A44">
              <w:rPr>
                <w:rFonts w:ascii="Calibri" w:hAnsi="Calibri" w:cs="Calibri"/>
                <w:sz w:val="24"/>
                <w:szCs w:val="24"/>
              </w:rPr>
              <w:t xml:space="preserve">• The implementation of a training </w:t>
            </w:r>
            <w:proofErr w:type="spellStart"/>
            <w:r w:rsidRPr="00F53A44">
              <w:rPr>
                <w:rFonts w:ascii="Calibri" w:hAnsi="Calibri" w:cs="Calibri"/>
                <w:sz w:val="24"/>
                <w:szCs w:val="24"/>
              </w:rPr>
              <w:t>programme</w:t>
            </w:r>
            <w:proofErr w:type="spellEnd"/>
            <w:r w:rsidRPr="00F53A44">
              <w:rPr>
                <w:rFonts w:ascii="Calibri" w:hAnsi="Calibri" w:cs="Calibri"/>
                <w:sz w:val="24"/>
                <w:szCs w:val="24"/>
              </w:rPr>
              <w:t xml:space="preserve"> with a total duration of 40 days:</w:t>
            </w:r>
          </w:p>
          <w:p w14:paraId="142DA599" w14:textId="77777777" w:rsidR="00323441" w:rsidRPr="00F53A44" w:rsidRDefault="00323441" w:rsidP="00AA3DB0">
            <w:pPr>
              <w:pStyle w:val="ListParagraph"/>
              <w:numPr>
                <w:ilvl w:val="0"/>
                <w:numId w:val="39"/>
              </w:numPr>
              <w:spacing w:after="160" w:line="278" w:lineRule="auto"/>
              <w:rPr>
                <w:rFonts w:ascii="Calibri" w:hAnsi="Calibri" w:cs="Calibri"/>
                <w:sz w:val="24"/>
                <w:szCs w:val="24"/>
              </w:rPr>
            </w:pPr>
            <w:r w:rsidRPr="00F53A44">
              <w:rPr>
                <w:rFonts w:ascii="Calibri" w:hAnsi="Calibri" w:cs="Calibri"/>
                <w:sz w:val="24"/>
                <w:szCs w:val="24"/>
              </w:rPr>
              <w:t>20 days of face-to-face training (4 days per thematic cycle)</w:t>
            </w:r>
          </w:p>
          <w:p w14:paraId="4B6AD0ED" w14:textId="7D0A6E12" w:rsidR="00323441" w:rsidRPr="00F53A44" w:rsidRDefault="00323441" w:rsidP="00AA3DB0">
            <w:pPr>
              <w:pStyle w:val="ListParagraph"/>
              <w:numPr>
                <w:ilvl w:val="0"/>
                <w:numId w:val="39"/>
              </w:numPr>
              <w:spacing w:after="160" w:line="278" w:lineRule="auto"/>
              <w:rPr>
                <w:rFonts w:ascii="Calibri" w:hAnsi="Calibri" w:cs="Calibri"/>
                <w:sz w:val="24"/>
                <w:szCs w:val="24"/>
              </w:rPr>
            </w:pPr>
            <w:r w:rsidRPr="00F53A44">
              <w:rPr>
                <w:rFonts w:ascii="Calibri" w:hAnsi="Calibri" w:cs="Calibri"/>
                <w:sz w:val="24"/>
                <w:szCs w:val="24"/>
              </w:rPr>
              <w:t>20 days of online training (4 days per thematic cycle: 2 days for preparation and 2 days for recap / progress evaluation)</w:t>
            </w:r>
          </w:p>
          <w:p w14:paraId="41B8C791" w14:textId="77777777" w:rsidR="00AA3DB0" w:rsidRPr="00F53A44" w:rsidRDefault="00AA3DB0" w:rsidP="00AA3DB0">
            <w:pPr>
              <w:spacing w:after="160" w:line="278" w:lineRule="auto"/>
              <w:ind w:left="462" w:hanging="425"/>
              <w:rPr>
                <w:rFonts w:ascii="Calibri" w:hAnsi="Calibri" w:cs="Calibri"/>
                <w:sz w:val="24"/>
                <w:szCs w:val="24"/>
              </w:rPr>
            </w:pPr>
            <w:r w:rsidRPr="00F53A44">
              <w:rPr>
                <w:rFonts w:ascii="Calibri" w:hAnsi="Calibri" w:cs="Calibri"/>
                <w:sz w:val="24"/>
                <w:szCs w:val="24"/>
              </w:rPr>
              <w:t>• Facilitation of interactive workshops with emphasis on:</w:t>
            </w:r>
            <w:r w:rsidRPr="00F53A44">
              <w:rPr>
                <w:rFonts w:ascii="Calibri" w:hAnsi="Calibri" w:cs="Calibri"/>
                <w:sz w:val="24"/>
                <w:szCs w:val="24"/>
              </w:rPr>
              <w:br/>
              <w:t>o Practical application</w:t>
            </w:r>
            <w:r w:rsidRPr="00F53A44">
              <w:rPr>
                <w:rFonts w:ascii="Calibri" w:hAnsi="Calibri" w:cs="Calibri"/>
                <w:sz w:val="24"/>
                <w:szCs w:val="24"/>
              </w:rPr>
              <w:br/>
              <w:t>o Group work</w:t>
            </w:r>
            <w:r w:rsidRPr="00F53A44">
              <w:rPr>
                <w:rFonts w:ascii="Calibri" w:hAnsi="Calibri" w:cs="Calibri"/>
                <w:sz w:val="24"/>
                <w:szCs w:val="24"/>
              </w:rPr>
              <w:br/>
              <w:t>o Experiential learning</w:t>
            </w:r>
          </w:p>
          <w:p w14:paraId="201A9B4E" w14:textId="77777777" w:rsidR="00AA3DB0" w:rsidRPr="00F53A44" w:rsidRDefault="00AA3DB0" w:rsidP="00AA3DB0">
            <w:pPr>
              <w:pStyle w:val="ListParagraph"/>
              <w:numPr>
                <w:ilvl w:val="0"/>
                <w:numId w:val="42"/>
              </w:numPr>
              <w:tabs>
                <w:tab w:val="left" w:pos="179"/>
              </w:tabs>
              <w:spacing w:after="160" w:line="278" w:lineRule="auto"/>
              <w:ind w:left="179" w:hanging="142"/>
              <w:rPr>
                <w:rFonts w:ascii="Calibri" w:hAnsi="Calibri" w:cs="Calibri"/>
                <w:sz w:val="24"/>
                <w:szCs w:val="24"/>
              </w:rPr>
            </w:pPr>
            <w:r w:rsidRPr="00F53A44">
              <w:rPr>
                <w:rFonts w:ascii="Calibri" w:hAnsi="Calibri" w:cs="Calibri"/>
                <w:sz w:val="24"/>
                <w:szCs w:val="24"/>
              </w:rPr>
              <w:t>The identification and selection of 40 to 50 participants (NEETs), in collaboration with the Project Manager on behalf of KMOP, actively contributing through the Trainer’s professional and/or social network.</w:t>
            </w:r>
          </w:p>
          <w:p w14:paraId="11EF9183" w14:textId="77777777" w:rsidR="00AA3DB0" w:rsidRPr="00F53A44" w:rsidRDefault="00AA3DB0" w:rsidP="00AA3DB0">
            <w:pPr>
              <w:pStyle w:val="ListParagraph"/>
              <w:tabs>
                <w:tab w:val="left" w:pos="179"/>
              </w:tabs>
              <w:spacing w:after="160" w:line="278" w:lineRule="auto"/>
              <w:ind w:left="179"/>
              <w:rPr>
                <w:rFonts w:ascii="Calibri" w:hAnsi="Calibri" w:cs="Calibri"/>
                <w:sz w:val="24"/>
                <w:szCs w:val="24"/>
              </w:rPr>
            </w:pPr>
          </w:p>
          <w:p w14:paraId="736A16DF" w14:textId="77777777" w:rsidR="00AA3DB0" w:rsidRPr="00F53A44" w:rsidRDefault="00AA3DB0" w:rsidP="00AA3DB0">
            <w:pPr>
              <w:pStyle w:val="ListParagraph"/>
              <w:numPr>
                <w:ilvl w:val="0"/>
                <w:numId w:val="42"/>
              </w:numPr>
              <w:tabs>
                <w:tab w:val="left" w:pos="179"/>
              </w:tabs>
              <w:spacing w:after="160" w:line="278" w:lineRule="auto"/>
              <w:ind w:left="179" w:hanging="142"/>
              <w:rPr>
                <w:rFonts w:ascii="Calibri" w:hAnsi="Calibri" w:cs="Calibri"/>
                <w:sz w:val="24"/>
                <w:szCs w:val="24"/>
              </w:rPr>
            </w:pPr>
            <w:r w:rsidRPr="00F53A44">
              <w:rPr>
                <w:rFonts w:ascii="Calibri" w:hAnsi="Calibri" w:cs="Calibri"/>
                <w:sz w:val="24"/>
                <w:szCs w:val="24"/>
              </w:rPr>
              <w:t>Monitoring the participants’ progress (methodology under development) and providing feedback through specific evaluation questionnaires that will be provided and must be completed online. Further information will be shared for both components.</w:t>
            </w:r>
          </w:p>
          <w:p w14:paraId="47FC611F" w14:textId="77777777" w:rsidR="00AA3DB0" w:rsidRPr="00F53A44" w:rsidRDefault="00AA3DB0" w:rsidP="00AA3DB0">
            <w:pPr>
              <w:pStyle w:val="ListParagraph"/>
              <w:rPr>
                <w:rFonts w:ascii="Calibri" w:hAnsi="Calibri" w:cs="Calibri"/>
                <w:sz w:val="24"/>
                <w:szCs w:val="24"/>
              </w:rPr>
            </w:pPr>
          </w:p>
          <w:p w14:paraId="3F9F800F" w14:textId="7BAB3DAD" w:rsidR="00AA3DB0" w:rsidRPr="00F53A44" w:rsidRDefault="00AA3DB0" w:rsidP="00AA3DB0">
            <w:pPr>
              <w:pStyle w:val="ListParagraph"/>
              <w:numPr>
                <w:ilvl w:val="0"/>
                <w:numId w:val="42"/>
              </w:numPr>
              <w:tabs>
                <w:tab w:val="left" w:pos="179"/>
              </w:tabs>
              <w:spacing w:after="160" w:line="278" w:lineRule="auto"/>
              <w:ind w:left="179" w:hanging="142"/>
              <w:rPr>
                <w:rFonts w:ascii="Calibri" w:hAnsi="Calibri" w:cs="Calibri"/>
                <w:sz w:val="24"/>
                <w:szCs w:val="24"/>
              </w:rPr>
            </w:pPr>
            <w:r w:rsidRPr="00F53A44">
              <w:rPr>
                <w:rFonts w:ascii="Calibri" w:hAnsi="Calibri" w:cs="Calibri"/>
                <w:sz w:val="24"/>
                <w:szCs w:val="24"/>
              </w:rPr>
              <w:t>The preparation and submission of:</w:t>
            </w:r>
          </w:p>
          <w:p w14:paraId="3E532AB2" w14:textId="77777777" w:rsidR="00AA3DB0" w:rsidRPr="00F53A44" w:rsidRDefault="00AA3DB0" w:rsidP="00AA3DB0">
            <w:pPr>
              <w:pStyle w:val="ListParagraph"/>
              <w:numPr>
                <w:ilvl w:val="0"/>
                <w:numId w:val="43"/>
              </w:numPr>
              <w:tabs>
                <w:tab w:val="left" w:pos="179"/>
              </w:tabs>
              <w:spacing w:after="160" w:line="278" w:lineRule="auto"/>
              <w:rPr>
                <w:rFonts w:ascii="Calibri" w:hAnsi="Calibri" w:cs="Calibri"/>
                <w:sz w:val="24"/>
                <w:szCs w:val="24"/>
              </w:rPr>
            </w:pPr>
            <w:r w:rsidRPr="00F53A44">
              <w:rPr>
                <w:rFonts w:ascii="Calibri" w:hAnsi="Calibri" w:cs="Calibri"/>
                <w:sz w:val="24"/>
                <w:szCs w:val="24"/>
              </w:rPr>
              <w:t xml:space="preserve">An evaluation report of the training </w:t>
            </w:r>
            <w:proofErr w:type="spellStart"/>
            <w:r w:rsidRPr="00F53A44">
              <w:rPr>
                <w:rFonts w:ascii="Calibri" w:hAnsi="Calibri" w:cs="Calibri"/>
                <w:sz w:val="24"/>
                <w:szCs w:val="24"/>
              </w:rPr>
              <w:t>programme</w:t>
            </w:r>
            <w:proofErr w:type="spellEnd"/>
            <w:r w:rsidRPr="00F53A44">
              <w:rPr>
                <w:rFonts w:ascii="Calibri" w:hAnsi="Calibri" w:cs="Calibri"/>
                <w:sz w:val="24"/>
                <w:szCs w:val="24"/>
              </w:rPr>
              <w:t xml:space="preserve"> (a specific template will be provided)</w:t>
            </w:r>
          </w:p>
          <w:p w14:paraId="6D8D12C5" w14:textId="77777777" w:rsidR="00AA3DB0" w:rsidRPr="00F53A44" w:rsidRDefault="00AA3DB0" w:rsidP="00AA3DB0">
            <w:pPr>
              <w:pStyle w:val="ListParagraph"/>
              <w:numPr>
                <w:ilvl w:val="0"/>
                <w:numId w:val="43"/>
              </w:numPr>
              <w:tabs>
                <w:tab w:val="left" w:pos="179"/>
              </w:tabs>
              <w:spacing w:after="160" w:line="278" w:lineRule="auto"/>
              <w:rPr>
                <w:rFonts w:ascii="Calibri" w:hAnsi="Calibri" w:cs="Calibri"/>
                <w:sz w:val="24"/>
                <w:szCs w:val="24"/>
              </w:rPr>
            </w:pPr>
            <w:r w:rsidRPr="00F53A44">
              <w:rPr>
                <w:rFonts w:ascii="Calibri" w:hAnsi="Calibri" w:cs="Calibri"/>
                <w:sz w:val="24"/>
                <w:szCs w:val="24"/>
              </w:rPr>
              <w:t>Supporting documentation (signed attendance lists, photographs, evaluation forms) (specific templates will be provided for the attendance lists and evaluation questionnaire)</w:t>
            </w:r>
          </w:p>
          <w:p w14:paraId="731FB286" w14:textId="77777777" w:rsidR="00AA3DB0" w:rsidRPr="00F53A44" w:rsidRDefault="00AA3DB0" w:rsidP="00AA3DB0">
            <w:pPr>
              <w:pStyle w:val="NormalWeb"/>
              <w:rPr>
                <w:rFonts w:ascii="Calibri" w:hAnsi="Calibri" w:cs="Calibri"/>
                <w:b/>
                <w:bCs/>
                <w:u w:val="single"/>
                <w:lang w:val="en-US"/>
              </w:rPr>
            </w:pPr>
            <w:r w:rsidRPr="00F53A44">
              <w:rPr>
                <w:rFonts w:ascii="Calibri" w:hAnsi="Calibri" w:cs="Calibri"/>
                <w:b/>
                <w:bCs/>
                <w:u w:val="single"/>
                <w:lang w:val="en-US"/>
              </w:rPr>
              <w:t>Contract Duration</w:t>
            </w:r>
          </w:p>
          <w:p w14:paraId="5CA435CE" w14:textId="1BEF240F" w:rsidR="0092253E" w:rsidRPr="00F53A44" w:rsidRDefault="00AA3DB0" w:rsidP="00116FE1">
            <w:pPr>
              <w:pBdr>
                <w:top w:val="none" w:sz="0" w:space="0" w:color="000000"/>
                <w:left w:val="none" w:sz="0" w:space="0" w:color="000000"/>
                <w:bottom w:val="none" w:sz="0" w:space="0" w:color="000000"/>
                <w:right w:val="none" w:sz="0" w:space="0" w:color="000000"/>
                <w:between w:val="nil"/>
              </w:pBdr>
              <w:ind w:right="85"/>
              <w:jc w:val="both"/>
              <w:rPr>
                <w:rFonts w:ascii="Calibri" w:eastAsia="Tahoma" w:hAnsi="Calibri" w:cs="Calibri"/>
                <w:color w:val="000000"/>
                <w:sz w:val="24"/>
                <w:szCs w:val="24"/>
                <w:lang w:val="el-GR"/>
              </w:rPr>
            </w:pPr>
            <w:r w:rsidRPr="00F53A44">
              <w:rPr>
                <w:rFonts w:ascii="Calibri" w:hAnsi="Calibri" w:cs="Calibri"/>
                <w:sz w:val="24"/>
                <w:szCs w:val="24"/>
              </w:rPr>
              <w:t>The contract shall run from 29/05/2026 to 31/10/2026.</w:t>
            </w:r>
          </w:p>
          <w:p w14:paraId="6B6494FD" w14:textId="77777777" w:rsidR="00AA3DB0" w:rsidRPr="00F53A44" w:rsidRDefault="00AA3DB0" w:rsidP="00AA3DB0">
            <w:pPr>
              <w:pBdr>
                <w:top w:val="none" w:sz="0" w:space="0" w:color="000000"/>
                <w:left w:val="none" w:sz="0" w:space="0" w:color="000000"/>
                <w:bottom w:val="none" w:sz="0" w:space="0" w:color="000000"/>
                <w:right w:val="none" w:sz="0" w:space="0" w:color="000000"/>
                <w:between w:val="nil"/>
              </w:pBdr>
              <w:ind w:right="85"/>
              <w:jc w:val="both"/>
              <w:rPr>
                <w:rFonts w:ascii="Calibri" w:hAnsi="Calibri" w:cs="Calibri"/>
                <w:b/>
                <w:bCs/>
                <w:sz w:val="24"/>
                <w:szCs w:val="24"/>
                <w:u w:val="single"/>
              </w:rPr>
            </w:pPr>
            <w:r w:rsidRPr="00F53A44">
              <w:rPr>
                <w:rFonts w:ascii="Calibri" w:hAnsi="Calibri" w:cs="Calibri"/>
                <w:b/>
                <w:bCs/>
                <w:sz w:val="24"/>
                <w:szCs w:val="24"/>
                <w:u w:val="single"/>
              </w:rPr>
              <w:lastRenderedPageBreak/>
              <w:t>Validity of Offers</w:t>
            </w:r>
          </w:p>
          <w:p w14:paraId="6C87CA25" w14:textId="77777777" w:rsidR="00523B0F" w:rsidRPr="00F53A44" w:rsidRDefault="00AA3DB0" w:rsidP="00AA3DB0">
            <w:pPr>
              <w:pBdr>
                <w:top w:val="none" w:sz="0" w:space="0" w:color="000000"/>
                <w:left w:val="none" w:sz="0" w:space="0" w:color="000000"/>
                <w:bottom w:val="none" w:sz="0" w:space="0" w:color="000000"/>
                <w:right w:val="none" w:sz="0" w:space="0" w:color="000000"/>
                <w:between w:val="nil"/>
              </w:pBdr>
              <w:ind w:right="85"/>
              <w:jc w:val="both"/>
              <w:rPr>
                <w:rFonts w:ascii="Calibri" w:hAnsi="Calibri" w:cs="Calibri"/>
                <w:sz w:val="24"/>
                <w:szCs w:val="24"/>
                <w:lang w:val="el-GR"/>
              </w:rPr>
            </w:pPr>
            <w:r w:rsidRPr="00F53A44">
              <w:rPr>
                <w:rFonts w:ascii="Calibri" w:hAnsi="Calibri" w:cs="Calibri"/>
                <w:sz w:val="24"/>
                <w:szCs w:val="24"/>
              </w:rPr>
              <w:t>Submitted offers must remain valid for a minimum period of 60 calendar days from the deadline for submission.</w:t>
            </w:r>
          </w:p>
          <w:p w14:paraId="0B938832" w14:textId="0CB4946A" w:rsidR="00AA3DB0" w:rsidRPr="00F53A44" w:rsidRDefault="00AA3DB0" w:rsidP="00AA3DB0">
            <w:pPr>
              <w:pBdr>
                <w:top w:val="none" w:sz="0" w:space="0" w:color="000000"/>
                <w:left w:val="none" w:sz="0" w:space="0" w:color="000000"/>
                <w:bottom w:val="none" w:sz="0" w:space="0" w:color="000000"/>
                <w:right w:val="none" w:sz="0" w:space="0" w:color="000000"/>
                <w:between w:val="nil"/>
              </w:pBdr>
              <w:ind w:right="85"/>
              <w:jc w:val="both"/>
              <w:rPr>
                <w:rFonts w:ascii="Calibri" w:eastAsia="Tahoma" w:hAnsi="Calibri" w:cs="Calibri"/>
                <w:color w:val="000000"/>
                <w:sz w:val="24"/>
                <w:szCs w:val="24"/>
                <w:lang w:val="el-GR"/>
              </w:rPr>
            </w:pPr>
          </w:p>
        </w:tc>
      </w:tr>
      <w:tr w:rsidR="00116FE1" w:rsidRPr="00F53A44" w14:paraId="35E5FAAD" w14:textId="77777777" w:rsidTr="004503D5">
        <w:trPr>
          <w:jc w:val="center"/>
        </w:trPr>
        <w:tc>
          <w:tcPr>
            <w:tcW w:w="10206" w:type="dxa"/>
            <w:gridSpan w:val="2"/>
            <w:shd w:val="clear" w:color="auto" w:fill="DBE5F1" w:themeFill="accent1" w:themeFillTint="33"/>
          </w:tcPr>
          <w:p w14:paraId="289E9876" w14:textId="77777777" w:rsidR="00116FE1" w:rsidRPr="00F53A44" w:rsidRDefault="00116FE1" w:rsidP="00116FE1">
            <w:pPr>
              <w:pBdr>
                <w:top w:val="nil"/>
                <w:left w:val="nil"/>
                <w:bottom w:val="nil"/>
                <w:right w:val="nil"/>
                <w:between w:val="nil"/>
              </w:pBdr>
              <w:jc w:val="center"/>
              <w:rPr>
                <w:rFonts w:ascii="Calibri" w:eastAsia="Tahoma" w:hAnsi="Calibri" w:cs="Calibri"/>
                <w:b/>
                <w:bCs/>
                <w:color w:val="000000"/>
                <w:sz w:val="24"/>
                <w:szCs w:val="24"/>
              </w:rPr>
            </w:pPr>
          </w:p>
          <w:p w14:paraId="22BBEC2F" w14:textId="77777777" w:rsidR="00FB2ED6" w:rsidRPr="00F53A44" w:rsidRDefault="00AA3DB0" w:rsidP="00116FE1">
            <w:pPr>
              <w:pBdr>
                <w:top w:val="nil"/>
                <w:left w:val="nil"/>
                <w:bottom w:val="nil"/>
                <w:right w:val="nil"/>
                <w:between w:val="nil"/>
              </w:pBdr>
              <w:jc w:val="center"/>
              <w:rPr>
                <w:rFonts w:ascii="Calibri" w:eastAsia="Tahoma" w:hAnsi="Calibri" w:cs="Calibri"/>
                <w:b/>
                <w:bCs/>
                <w:color w:val="000000"/>
                <w:sz w:val="24"/>
                <w:szCs w:val="24"/>
                <w:lang w:val="el-GR"/>
              </w:rPr>
            </w:pPr>
            <w:r w:rsidRPr="00F53A44">
              <w:rPr>
                <w:rFonts w:ascii="Calibri" w:eastAsia="Tahoma" w:hAnsi="Calibri" w:cs="Calibri"/>
                <w:b/>
                <w:bCs/>
                <w:color w:val="000000"/>
                <w:sz w:val="24"/>
                <w:szCs w:val="24"/>
              </w:rPr>
              <w:t>MINIMUM TECHNICAL REQUIREMENTS</w:t>
            </w:r>
          </w:p>
          <w:p w14:paraId="3B2C848D" w14:textId="09F85521" w:rsidR="00AA3DB0" w:rsidRPr="00F53A44" w:rsidRDefault="00AA3DB0" w:rsidP="00116FE1">
            <w:pPr>
              <w:pBdr>
                <w:top w:val="nil"/>
                <w:left w:val="nil"/>
                <w:bottom w:val="nil"/>
                <w:right w:val="nil"/>
                <w:between w:val="nil"/>
              </w:pBdr>
              <w:jc w:val="center"/>
              <w:rPr>
                <w:rFonts w:ascii="Calibri" w:eastAsia="Tahoma" w:hAnsi="Calibri" w:cs="Calibri"/>
                <w:b/>
                <w:bCs/>
                <w:color w:val="000000"/>
                <w:sz w:val="24"/>
                <w:szCs w:val="24"/>
                <w:lang w:val="el-GR"/>
              </w:rPr>
            </w:pPr>
          </w:p>
        </w:tc>
      </w:tr>
      <w:tr w:rsidR="00116FE1" w:rsidRPr="00F53A44" w14:paraId="629FC8A7" w14:textId="77777777" w:rsidTr="004503D5">
        <w:trPr>
          <w:jc w:val="center"/>
        </w:trPr>
        <w:tc>
          <w:tcPr>
            <w:tcW w:w="10206" w:type="dxa"/>
            <w:gridSpan w:val="2"/>
          </w:tcPr>
          <w:p w14:paraId="20890553" w14:textId="73092E58" w:rsidR="00AA3DB0" w:rsidRPr="00AA3DB0" w:rsidRDefault="00AA3DB0" w:rsidP="00AA3DB0">
            <w:pPr>
              <w:pStyle w:val="NormalWeb"/>
              <w:rPr>
                <w:rFonts w:ascii="Calibri" w:hAnsi="Calibri" w:cs="Calibri"/>
              </w:rPr>
            </w:pPr>
            <w:r w:rsidRPr="00AA3DB0">
              <w:rPr>
                <w:rFonts w:ascii="Calibri" w:hAnsi="Calibri" w:cs="Calibri"/>
                <w:lang w:val="en-US"/>
              </w:rPr>
              <w:t>Candidates must possess:</w:t>
            </w:r>
            <w:r w:rsidRPr="00F53A44">
              <w:rPr>
                <w:rFonts w:ascii="Calibri" w:hAnsi="Calibri" w:cs="Calibri"/>
              </w:rPr>
              <w:br/>
            </w:r>
            <w:r w:rsidRPr="00AA3DB0">
              <w:rPr>
                <w:rFonts w:ascii="Calibri" w:hAnsi="Calibri" w:cs="Calibri"/>
                <w:lang w:val="en-US"/>
              </w:rPr>
              <w:br/>
              <w:t>• A degree in a relevant field</w:t>
            </w:r>
            <w:r w:rsidRPr="00AA3DB0">
              <w:rPr>
                <w:rFonts w:ascii="Calibri" w:hAnsi="Calibri" w:cs="Calibri"/>
                <w:lang w:val="en-US"/>
              </w:rPr>
              <w:br/>
              <w:t>• Experience in adult education</w:t>
            </w:r>
            <w:r w:rsidRPr="00AA3DB0">
              <w:rPr>
                <w:rFonts w:ascii="Calibri" w:hAnsi="Calibri" w:cs="Calibri"/>
                <w:lang w:val="en-US"/>
              </w:rPr>
              <w:br/>
              <w:t>• Experience in Social and Solidarity Economy (SSE) or social entrepreneurship</w:t>
            </w:r>
            <w:r w:rsidRPr="00AA3DB0">
              <w:rPr>
                <w:rFonts w:ascii="Calibri" w:hAnsi="Calibri" w:cs="Calibri"/>
                <w:lang w:val="en-US"/>
              </w:rPr>
              <w:br/>
              <w:t>• Facilitation and experiential learning skills</w:t>
            </w:r>
            <w:r w:rsidRPr="00AA3DB0">
              <w:rPr>
                <w:rFonts w:ascii="Calibri" w:hAnsi="Calibri" w:cs="Calibri"/>
                <w:lang w:val="en-US"/>
              </w:rPr>
              <w:br/>
              <w:t>• Familiarity with digital tools</w:t>
            </w:r>
          </w:p>
          <w:p w14:paraId="439E1226" w14:textId="77777777" w:rsidR="00AA3DB0" w:rsidRPr="00AA3DB0" w:rsidRDefault="00AA3DB0" w:rsidP="00AA3DB0">
            <w:pPr>
              <w:pStyle w:val="NormalWeb"/>
              <w:rPr>
                <w:rFonts w:ascii="Calibri" w:hAnsi="Calibri" w:cs="Calibri"/>
                <w:lang w:val="en-US"/>
              </w:rPr>
            </w:pPr>
            <w:r w:rsidRPr="00AA3DB0">
              <w:rPr>
                <w:rFonts w:ascii="Calibri" w:hAnsi="Calibri" w:cs="Calibri"/>
                <w:lang w:val="en-US"/>
              </w:rPr>
              <w:t>Compliance with the above minimum technical requirements shall be assessed on a pass/fail basis and substantiated through the submitted documents (e.g. CV).</w:t>
            </w:r>
          </w:p>
          <w:p w14:paraId="6445BE3B" w14:textId="16F07FC8" w:rsidR="00116FE1" w:rsidRPr="00F53A44" w:rsidRDefault="00AA3DB0" w:rsidP="00547457">
            <w:pPr>
              <w:pStyle w:val="NormalWeb"/>
              <w:rPr>
                <w:rFonts w:ascii="Calibri" w:hAnsi="Calibri" w:cs="Calibri"/>
                <w:lang w:val="en-US"/>
              </w:rPr>
            </w:pPr>
            <w:r w:rsidRPr="00AA3DB0">
              <w:rPr>
                <w:rFonts w:ascii="Calibri" w:hAnsi="Calibri" w:cs="Calibri"/>
                <w:lang w:val="en-US"/>
              </w:rPr>
              <w:t>Offers that do not meet the minimum technical requirements shall be rejected.</w:t>
            </w:r>
          </w:p>
        </w:tc>
      </w:tr>
      <w:tr w:rsidR="005F613F" w:rsidRPr="00F53A44" w14:paraId="7718FA90" w14:textId="77777777" w:rsidTr="004503D5">
        <w:trPr>
          <w:jc w:val="center"/>
        </w:trPr>
        <w:tc>
          <w:tcPr>
            <w:tcW w:w="10206" w:type="dxa"/>
            <w:gridSpan w:val="2"/>
            <w:shd w:val="clear" w:color="auto" w:fill="DBE5F1" w:themeFill="accent1" w:themeFillTint="33"/>
          </w:tcPr>
          <w:p w14:paraId="3BEE50BC" w14:textId="77777777" w:rsidR="005F613F" w:rsidRPr="00F53A44" w:rsidRDefault="005F613F" w:rsidP="00116FE1">
            <w:pPr>
              <w:pBdr>
                <w:top w:val="nil"/>
                <w:left w:val="nil"/>
                <w:bottom w:val="nil"/>
                <w:right w:val="nil"/>
                <w:between w:val="nil"/>
              </w:pBdr>
              <w:jc w:val="center"/>
              <w:rPr>
                <w:rFonts w:ascii="Calibri" w:eastAsia="Tahoma" w:hAnsi="Calibri" w:cs="Calibri"/>
                <w:b/>
                <w:color w:val="000000"/>
                <w:sz w:val="24"/>
                <w:szCs w:val="24"/>
              </w:rPr>
            </w:pPr>
          </w:p>
          <w:p w14:paraId="49A340BC" w14:textId="77777777" w:rsidR="005F613F" w:rsidRPr="00F53A44" w:rsidRDefault="00AA3DB0" w:rsidP="00116FE1">
            <w:pPr>
              <w:pBdr>
                <w:top w:val="nil"/>
                <w:left w:val="nil"/>
                <w:bottom w:val="nil"/>
                <w:right w:val="nil"/>
                <w:between w:val="nil"/>
              </w:pBdr>
              <w:jc w:val="center"/>
              <w:rPr>
                <w:rFonts w:ascii="Calibri" w:eastAsia="Tahoma" w:hAnsi="Calibri" w:cs="Calibri"/>
                <w:b/>
                <w:color w:val="000000"/>
                <w:sz w:val="24"/>
                <w:szCs w:val="24"/>
                <w:lang w:val="el-GR"/>
              </w:rPr>
            </w:pPr>
            <w:r w:rsidRPr="00F53A44">
              <w:rPr>
                <w:rFonts w:ascii="Calibri" w:eastAsia="Tahoma" w:hAnsi="Calibri" w:cs="Calibri"/>
                <w:b/>
                <w:color w:val="000000"/>
                <w:sz w:val="24"/>
                <w:szCs w:val="24"/>
              </w:rPr>
              <w:t>DESIRABLE QUALIFICATIONS</w:t>
            </w:r>
          </w:p>
          <w:p w14:paraId="1FFAE467" w14:textId="22495783" w:rsidR="00AA3DB0" w:rsidRPr="00F53A44" w:rsidRDefault="00AA3DB0" w:rsidP="00116FE1">
            <w:pPr>
              <w:pBdr>
                <w:top w:val="nil"/>
                <w:left w:val="nil"/>
                <w:bottom w:val="nil"/>
                <w:right w:val="nil"/>
                <w:between w:val="nil"/>
              </w:pBdr>
              <w:jc w:val="center"/>
              <w:rPr>
                <w:rFonts w:ascii="Calibri" w:eastAsia="Tahoma" w:hAnsi="Calibri" w:cs="Calibri"/>
                <w:b/>
                <w:color w:val="000000"/>
                <w:sz w:val="24"/>
                <w:szCs w:val="24"/>
                <w:lang w:val="el-GR"/>
              </w:rPr>
            </w:pPr>
          </w:p>
        </w:tc>
      </w:tr>
      <w:tr w:rsidR="005F613F" w:rsidRPr="00F53A44" w14:paraId="06A2D400" w14:textId="77777777" w:rsidTr="005F613F">
        <w:trPr>
          <w:jc w:val="center"/>
        </w:trPr>
        <w:tc>
          <w:tcPr>
            <w:tcW w:w="10206" w:type="dxa"/>
            <w:gridSpan w:val="2"/>
            <w:shd w:val="clear" w:color="auto" w:fill="auto"/>
          </w:tcPr>
          <w:p w14:paraId="70CC4D68" w14:textId="77777777" w:rsidR="005F613F" w:rsidRPr="00F53A44" w:rsidRDefault="002F0CAC" w:rsidP="005F613F">
            <w:pPr>
              <w:pBdr>
                <w:top w:val="nil"/>
                <w:left w:val="nil"/>
                <w:bottom w:val="nil"/>
                <w:right w:val="nil"/>
                <w:between w:val="nil"/>
              </w:pBdr>
              <w:rPr>
                <w:rFonts w:ascii="Calibri" w:eastAsia="Tahoma" w:hAnsi="Calibri" w:cs="Calibri"/>
                <w:bCs/>
                <w:color w:val="000000"/>
                <w:sz w:val="24"/>
                <w:szCs w:val="24"/>
                <w:lang w:val="el-GR"/>
              </w:rPr>
            </w:pPr>
            <w:r w:rsidRPr="00F53A44">
              <w:rPr>
                <w:rFonts w:ascii="Calibri" w:eastAsia="Tahoma" w:hAnsi="Calibri" w:cs="Calibri"/>
                <w:bCs/>
                <w:color w:val="000000"/>
                <w:sz w:val="24"/>
                <w:szCs w:val="24"/>
              </w:rPr>
              <w:t>• Experience working with NEETs or vulnerable groups</w:t>
            </w:r>
            <w:r w:rsidRPr="00F53A44">
              <w:rPr>
                <w:rFonts w:ascii="Calibri" w:eastAsia="Tahoma" w:hAnsi="Calibri" w:cs="Calibri"/>
                <w:bCs/>
                <w:color w:val="000000"/>
                <w:sz w:val="24"/>
                <w:szCs w:val="24"/>
              </w:rPr>
              <w:br/>
              <w:t>• Participation in European projects</w:t>
            </w:r>
            <w:r w:rsidRPr="00F53A44">
              <w:rPr>
                <w:rFonts w:ascii="Calibri" w:eastAsia="Tahoma" w:hAnsi="Calibri" w:cs="Calibri"/>
                <w:bCs/>
                <w:color w:val="000000"/>
                <w:sz w:val="24"/>
                <w:szCs w:val="24"/>
              </w:rPr>
              <w:br/>
              <w:t>• Relevant professional network</w:t>
            </w:r>
          </w:p>
          <w:p w14:paraId="4A56FFDE" w14:textId="7D20F64D" w:rsidR="002F0CAC" w:rsidRPr="00F53A44" w:rsidRDefault="002F0CAC" w:rsidP="005F613F">
            <w:pPr>
              <w:pBdr>
                <w:top w:val="nil"/>
                <w:left w:val="nil"/>
                <w:bottom w:val="nil"/>
                <w:right w:val="nil"/>
                <w:between w:val="nil"/>
              </w:pBdr>
              <w:rPr>
                <w:rFonts w:ascii="Calibri" w:eastAsia="Tahoma" w:hAnsi="Calibri" w:cs="Calibri"/>
                <w:bCs/>
                <w:color w:val="000000"/>
                <w:sz w:val="24"/>
                <w:szCs w:val="24"/>
                <w:lang w:val="el-GR"/>
              </w:rPr>
            </w:pPr>
          </w:p>
        </w:tc>
      </w:tr>
      <w:tr w:rsidR="00116FE1" w:rsidRPr="00F53A44" w14:paraId="0588D80E" w14:textId="77777777" w:rsidTr="004503D5">
        <w:trPr>
          <w:jc w:val="center"/>
        </w:trPr>
        <w:tc>
          <w:tcPr>
            <w:tcW w:w="10206" w:type="dxa"/>
            <w:gridSpan w:val="2"/>
            <w:shd w:val="clear" w:color="auto" w:fill="DBE5F1" w:themeFill="accent1" w:themeFillTint="33"/>
          </w:tcPr>
          <w:p w14:paraId="75A6B750" w14:textId="77777777" w:rsidR="00116FE1" w:rsidRPr="00F53A44" w:rsidRDefault="00116FE1" w:rsidP="00116FE1">
            <w:pPr>
              <w:pBdr>
                <w:top w:val="nil"/>
                <w:left w:val="nil"/>
                <w:bottom w:val="nil"/>
                <w:right w:val="nil"/>
                <w:between w:val="nil"/>
              </w:pBdr>
              <w:jc w:val="center"/>
              <w:rPr>
                <w:rFonts w:ascii="Calibri" w:eastAsia="Tahoma" w:hAnsi="Calibri" w:cs="Calibri"/>
                <w:b/>
                <w:color w:val="000000"/>
                <w:sz w:val="24"/>
                <w:szCs w:val="24"/>
              </w:rPr>
            </w:pPr>
            <w:bookmarkStart w:id="0" w:name="_heading=h.gjdgxs" w:colFirst="0" w:colLast="0"/>
            <w:bookmarkEnd w:id="0"/>
          </w:p>
          <w:p w14:paraId="61E363BA" w14:textId="77777777" w:rsidR="00116FE1" w:rsidRPr="00F53A44" w:rsidRDefault="002F0CAC" w:rsidP="00116FE1">
            <w:pPr>
              <w:pBdr>
                <w:top w:val="nil"/>
                <w:left w:val="nil"/>
                <w:bottom w:val="nil"/>
                <w:right w:val="nil"/>
                <w:between w:val="nil"/>
              </w:pBdr>
              <w:jc w:val="center"/>
              <w:rPr>
                <w:rFonts w:ascii="Calibri" w:eastAsia="Tahoma" w:hAnsi="Calibri" w:cs="Calibri"/>
                <w:b/>
                <w:color w:val="000000"/>
                <w:sz w:val="24"/>
                <w:szCs w:val="24"/>
                <w:lang w:val="el-GR"/>
              </w:rPr>
            </w:pPr>
            <w:r w:rsidRPr="00F53A44">
              <w:rPr>
                <w:rFonts w:ascii="Calibri" w:eastAsia="Tahoma" w:hAnsi="Calibri" w:cs="Calibri"/>
                <w:b/>
                <w:color w:val="000000"/>
                <w:sz w:val="24"/>
                <w:szCs w:val="24"/>
              </w:rPr>
              <w:t>FINANCIAL TERMS – SUBMISSION OF OFFERS</w:t>
            </w:r>
          </w:p>
          <w:p w14:paraId="3DC9E5FC" w14:textId="271245AB" w:rsidR="002F0CAC" w:rsidRPr="00F53A44" w:rsidRDefault="002F0CAC" w:rsidP="00116FE1">
            <w:pPr>
              <w:pBdr>
                <w:top w:val="nil"/>
                <w:left w:val="nil"/>
                <w:bottom w:val="nil"/>
                <w:right w:val="nil"/>
                <w:between w:val="nil"/>
              </w:pBdr>
              <w:jc w:val="center"/>
              <w:rPr>
                <w:rFonts w:ascii="Calibri" w:eastAsia="Tahoma" w:hAnsi="Calibri" w:cs="Calibri"/>
                <w:color w:val="000000"/>
                <w:sz w:val="24"/>
                <w:szCs w:val="24"/>
                <w:lang w:val="el-GR"/>
              </w:rPr>
            </w:pPr>
          </w:p>
        </w:tc>
      </w:tr>
      <w:tr w:rsidR="00116FE1" w:rsidRPr="00F53A44" w14:paraId="61ACB49F" w14:textId="77777777" w:rsidTr="004503D5">
        <w:trPr>
          <w:jc w:val="center"/>
        </w:trPr>
        <w:tc>
          <w:tcPr>
            <w:tcW w:w="10206" w:type="dxa"/>
            <w:gridSpan w:val="2"/>
          </w:tcPr>
          <w:p w14:paraId="493BDA9C" w14:textId="313D071A" w:rsidR="002F0CAC" w:rsidRPr="00F53A44" w:rsidRDefault="002F0CAC" w:rsidP="002F0CAC">
            <w:pPr>
              <w:pStyle w:val="NormalWeb"/>
              <w:rPr>
                <w:rFonts w:ascii="Calibri" w:hAnsi="Calibri" w:cs="Calibri"/>
              </w:rPr>
            </w:pPr>
            <w:r w:rsidRPr="00F53A44">
              <w:rPr>
                <w:rFonts w:ascii="Calibri" w:hAnsi="Calibri" w:cs="Calibri"/>
                <w:lang w:val="en-US"/>
              </w:rPr>
              <w:t>Applicants are requested to submit:</w:t>
            </w:r>
            <w:r w:rsidRPr="00F53A44">
              <w:rPr>
                <w:rFonts w:ascii="Calibri" w:hAnsi="Calibri" w:cs="Calibri"/>
              </w:rPr>
              <w:br/>
            </w:r>
            <w:r w:rsidRPr="00F53A44">
              <w:rPr>
                <w:rFonts w:ascii="Calibri" w:hAnsi="Calibri" w:cs="Calibri"/>
                <w:lang w:val="en-US"/>
              </w:rPr>
              <w:br/>
              <w:t>• Curriculum Vitae (CV)</w:t>
            </w:r>
            <w:r w:rsidRPr="00F53A44">
              <w:rPr>
                <w:rFonts w:ascii="Calibri" w:hAnsi="Calibri" w:cs="Calibri"/>
                <w:lang w:val="en-US"/>
              </w:rPr>
              <w:br/>
              <w:t>• Cover letter</w:t>
            </w:r>
            <w:r w:rsidRPr="00F53A44">
              <w:rPr>
                <w:rFonts w:ascii="Calibri" w:hAnsi="Calibri" w:cs="Calibri"/>
                <w:lang w:val="en-US"/>
              </w:rPr>
              <w:br/>
              <w:t xml:space="preserve">• Duly completed and signed Annex I – Declaration on </w:t>
            </w:r>
            <w:proofErr w:type="spellStart"/>
            <w:r w:rsidRPr="00F53A44">
              <w:rPr>
                <w:rFonts w:ascii="Calibri" w:hAnsi="Calibri" w:cs="Calibri"/>
                <w:lang w:val="en-US"/>
              </w:rPr>
              <w:t>Honour</w:t>
            </w:r>
            <w:proofErr w:type="spellEnd"/>
            <w:r w:rsidRPr="00F53A44">
              <w:rPr>
                <w:rFonts w:ascii="Calibri" w:hAnsi="Calibri" w:cs="Calibri"/>
                <w:lang w:val="en-US"/>
              </w:rPr>
              <w:br/>
              <w:t>• Duly completed and signed Annex II – Financial Offer Form</w:t>
            </w:r>
          </w:p>
          <w:p w14:paraId="1512DCAB" w14:textId="77777777" w:rsidR="00547457" w:rsidRDefault="002F0CAC" w:rsidP="00CD42A7">
            <w:pPr>
              <w:pStyle w:val="NormalWeb"/>
              <w:rPr>
                <w:rFonts w:ascii="Calibri" w:hAnsi="Calibri" w:cs="Calibri"/>
              </w:rPr>
            </w:pPr>
            <w:r w:rsidRPr="00F53A44">
              <w:rPr>
                <w:rFonts w:ascii="Calibri" w:hAnsi="Calibri" w:cs="Calibri"/>
                <w:lang w:val="en-US"/>
              </w:rPr>
              <w:t>The above supporting documents (CV and cover letter) are submitted solely for the purpose of demonstrating compliance with the minimum technical requirements and shall not be subject to evaluation or scoring.</w:t>
            </w:r>
          </w:p>
          <w:p w14:paraId="67640E8B" w14:textId="77777777" w:rsidR="00CD42A7" w:rsidRDefault="00CD42A7" w:rsidP="00CD42A7">
            <w:pPr>
              <w:pStyle w:val="NormalWeb"/>
              <w:rPr>
                <w:rFonts w:ascii="Calibri" w:eastAsia="Tahoma" w:hAnsi="Calibri" w:cs="Calibri"/>
                <w:color w:val="000000"/>
              </w:rPr>
            </w:pPr>
          </w:p>
          <w:p w14:paraId="76874C76" w14:textId="77777777" w:rsidR="00F53A44" w:rsidRDefault="00F53A44" w:rsidP="00CD42A7">
            <w:pPr>
              <w:pStyle w:val="NormalWeb"/>
              <w:rPr>
                <w:rFonts w:ascii="Calibri" w:eastAsia="Tahoma" w:hAnsi="Calibri" w:cs="Calibri"/>
                <w:color w:val="000000"/>
              </w:rPr>
            </w:pPr>
          </w:p>
          <w:p w14:paraId="1EDEBAB0" w14:textId="7F3F16AA" w:rsidR="00F53A44" w:rsidRPr="00F53A44" w:rsidRDefault="00F53A44" w:rsidP="00CD42A7">
            <w:pPr>
              <w:pStyle w:val="NormalWeb"/>
              <w:rPr>
                <w:rFonts w:ascii="Calibri" w:eastAsia="Tahoma" w:hAnsi="Calibri" w:cs="Calibri"/>
                <w:color w:val="000000"/>
              </w:rPr>
            </w:pPr>
          </w:p>
        </w:tc>
      </w:tr>
      <w:tr w:rsidR="00116FE1" w:rsidRPr="00F53A44" w14:paraId="0BA8DFD6" w14:textId="77777777" w:rsidTr="004503D5">
        <w:trPr>
          <w:jc w:val="center"/>
        </w:trPr>
        <w:tc>
          <w:tcPr>
            <w:tcW w:w="10206" w:type="dxa"/>
            <w:gridSpan w:val="2"/>
            <w:shd w:val="clear" w:color="auto" w:fill="DBE5F1" w:themeFill="accent1" w:themeFillTint="33"/>
          </w:tcPr>
          <w:p w14:paraId="399A2AED" w14:textId="77777777" w:rsidR="00116FE1" w:rsidRPr="00F53A44" w:rsidRDefault="00116FE1" w:rsidP="00116FE1">
            <w:pPr>
              <w:pBdr>
                <w:top w:val="nil"/>
                <w:left w:val="nil"/>
                <w:bottom w:val="nil"/>
                <w:right w:val="nil"/>
                <w:between w:val="nil"/>
              </w:pBdr>
              <w:jc w:val="both"/>
              <w:rPr>
                <w:rFonts w:ascii="Calibri" w:eastAsia="Tahoma" w:hAnsi="Calibri" w:cs="Calibri"/>
                <w:sz w:val="24"/>
                <w:szCs w:val="24"/>
              </w:rPr>
            </w:pPr>
          </w:p>
          <w:p w14:paraId="6B90893A" w14:textId="77777777" w:rsidR="00116FE1" w:rsidRPr="00F53A44" w:rsidRDefault="002F0CAC" w:rsidP="00116FE1">
            <w:pPr>
              <w:pBdr>
                <w:top w:val="nil"/>
                <w:left w:val="nil"/>
                <w:bottom w:val="nil"/>
                <w:right w:val="nil"/>
                <w:between w:val="nil"/>
              </w:pBdr>
              <w:jc w:val="center"/>
              <w:rPr>
                <w:rFonts w:ascii="Calibri" w:eastAsia="Tahoma" w:hAnsi="Calibri" w:cs="Calibri"/>
                <w:b/>
                <w:sz w:val="24"/>
                <w:szCs w:val="24"/>
                <w:lang w:val="el-GR"/>
              </w:rPr>
            </w:pPr>
            <w:r w:rsidRPr="00F53A44">
              <w:rPr>
                <w:rFonts w:ascii="Calibri" w:eastAsia="Tahoma" w:hAnsi="Calibri" w:cs="Calibri"/>
                <w:b/>
                <w:sz w:val="24"/>
                <w:szCs w:val="24"/>
              </w:rPr>
              <w:t>REQUESTS FOR CLARIFICATIONS</w:t>
            </w:r>
          </w:p>
          <w:p w14:paraId="6A6DA6E7" w14:textId="32773327" w:rsidR="002F0CAC" w:rsidRPr="00F53A44" w:rsidRDefault="002F0CAC" w:rsidP="00116FE1">
            <w:pPr>
              <w:pBdr>
                <w:top w:val="nil"/>
                <w:left w:val="nil"/>
                <w:bottom w:val="nil"/>
                <w:right w:val="nil"/>
                <w:between w:val="nil"/>
              </w:pBdr>
              <w:jc w:val="center"/>
              <w:rPr>
                <w:rFonts w:ascii="Calibri" w:eastAsia="Tahoma" w:hAnsi="Calibri" w:cs="Calibri"/>
                <w:sz w:val="24"/>
                <w:szCs w:val="24"/>
                <w:lang w:val="el-GR"/>
              </w:rPr>
            </w:pPr>
          </w:p>
        </w:tc>
      </w:tr>
      <w:tr w:rsidR="00116FE1" w:rsidRPr="00F53A44" w14:paraId="7D9BAEF3" w14:textId="77777777" w:rsidTr="004503D5">
        <w:trPr>
          <w:jc w:val="center"/>
        </w:trPr>
        <w:tc>
          <w:tcPr>
            <w:tcW w:w="10206" w:type="dxa"/>
            <w:gridSpan w:val="2"/>
          </w:tcPr>
          <w:p w14:paraId="3CD4B762" w14:textId="77777777" w:rsidR="000D772C" w:rsidRPr="00F53A44" w:rsidRDefault="000D772C" w:rsidP="00116FE1">
            <w:pPr>
              <w:pBdr>
                <w:top w:val="nil"/>
                <w:left w:val="nil"/>
                <w:bottom w:val="nil"/>
                <w:right w:val="nil"/>
                <w:between w:val="nil"/>
              </w:pBdr>
              <w:jc w:val="both"/>
              <w:rPr>
                <w:rFonts w:ascii="Calibri" w:hAnsi="Calibri" w:cs="Calibri"/>
                <w:sz w:val="24"/>
                <w:szCs w:val="24"/>
                <w:lang w:val="el-GR"/>
              </w:rPr>
            </w:pPr>
          </w:p>
          <w:p w14:paraId="1DAC9AFD" w14:textId="77777777" w:rsidR="002F0CAC" w:rsidRPr="00F53A44" w:rsidRDefault="002F0CAC" w:rsidP="002F0CAC">
            <w:pPr>
              <w:pBdr>
                <w:top w:val="nil"/>
                <w:left w:val="nil"/>
                <w:bottom w:val="nil"/>
                <w:right w:val="nil"/>
                <w:between w:val="nil"/>
              </w:pBdr>
              <w:jc w:val="both"/>
              <w:rPr>
                <w:rFonts w:ascii="Calibri" w:hAnsi="Calibri" w:cs="Calibri"/>
                <w:sz w:val="24"/>
                <w:szCs w:val="24"/>
              </w:rPr>
            </w:pPr>
            <w:r w:rsidRPr="00F53A44">
              <w:rPr>
                <w:rFonts w:ascii="Calibri" w:hAnsi="Calibri" w:cs="Calibri"/>
                <w:sz w:val="24"/>
                <w:szCs w:val="24"/>
              </w:rPr>
              <w:t>Requests for clarifications shall be submitted via email to: procurement@kmop.org</w:t>
            </w:r>
          </w:p>
          <w:p w14:paraId="201A999B" w14:textId="61080B23" w:rsidR="002F0CAC" w:rsidRPr="00F53A44" w:rsidRDefault="002F0CAC" w:rsidP="002F0CAC">
            <w:pPr>
              <w:pBdr>
                <w:top w:val="nil"/>
                <w:left w:val="nil"/>
                <w:bottom w:val="nil"/>
                <w:right w:val="nil"/>
                <w:between w:val="nil"/>
              </w:pBdr>
              <w:jc w:val="both"/>
              <w:rPr>
                <w:rFonts w:ascii="Calibri" w:hAnsi="Calibri" w:cs="Calibri"/>
                <w:sz w:val="24"/>
                <w:szCs w:val="24"/>
                <w:lang w:val="el-GR"/>
              </w:rPr>
            </w:pPr>
          </w:p>
          <w:p w14:paraId="378387BC" w14:textId="77777777" w:rsidR="002F0CAC" w:rsidRPr="00F53A44" w:rsidRDefault="002F0CAC" w:rsidP="002F0CAC">
            <w:pPr>
              <w:pBdr>
                <w:top w:val="nil"/>
                <w:left w:val="nil"/>
                <w:bottom w:val="nil"/>
                <w:right w:val="nil"/>
                <w:between w:val="nil"/>
              </w:pBdr>
              <w:jc w:val="both"/>
              <w:rPr>
                <w:rFonts w:ascii="Calibri" w:hAnsi="Calibri" w:cs="Calibri"/>
                <w:sz w:val="24"/>
                <w:szCs w:val="24"/>
              </w:rPr>
            </w:pPr>
            <w:r w:rsidRPr="00F53A44">
              <w:rPr>
                <w:rFonts w:ascii="Calibri" w:hAnsi="Calibri" w:cs="Calibri"/>
                <w:sz w:val="24"/>
                <w:szCs w:val="24"/>
              </w:rPr>
              <w:t>Deadline for submitting clarification requests: 15 May 2026 (15/05/2026), at 23:59 (Greek local time).</w:t>
            </w:r>
          </w:p>
          <w:p w14:paraId="4BFAF929" w14:textId="77777777" w:rsidR="002F0CAC" w:rsidRPr="00F53A44" w:rsidRDefault="002F0CAC" w:rsidP="002F0CAC">
            <w:pPr>
              <w:pBdr>
                <w:top w:val="nil"/>
                <w:left w:val="nil"/>
                <w:bottom w:val="nil"/>
                <w:right w:val="nil"/>
                <w:between w:val="nil"/>
              </w:pBdr>
              <w:jc w:val="both"/>
              <w:rPr>
                <w:rFonts w:ascii="Calibri" w:hAnsi="Calibri" w:cs="Calibri"/>
                <w:sz w:val="24"/>
                <w:szCs w:val="24"/>
              </w:rPr>
            </w:pPr>
          </w:p>
          <w:p w14:paraId="54CDFE25" w14:textId="763566C5" w:rsidR="000D772C" w:rsidRPr="00F53A44" w:rsidRDefault="002F0CAC" w:rsidP="002F0CAC">
            <w:pPr>
              <w:pBdr>
                <w:top w:val="nil"/>
                <w:left w:val="nil"/>
                <w:bottom w:val="nil"/>
                <w:right w:val="nil"/>
                <w:between w:val="nil"/>
              </w:pBdr>
              <w:jc w:val="both"/>
              <w:rPr>
                <w:rFonts w:ascii="Calibri" w:eastAsia="Tahoma" w:hAnsi="Calibri" w:cs="Calibri"/>
                <w:sz w:val="24"/>
                <w:szCs w:val="24"/>
              </w:rPr>
            </w:pPr>
            <w:r w:rsidRPr="00F53A44">
              <w:rPr>
                <w:rFonts w:ascii="Calibri" w:hAnsi="Calibri" w:cs="Calibri"/>
                <w:sz w:val="24"/>
                <w:szCs w:val="24"/>
              </w:rPr>
              <w:t>Applicants are requested to formulate all questions in a clear and concise manner.</w:t>
            </w:r>
          </w:p>
        </w:tc>
      </w:tr>
      <w:tr w:rsidR="00116FE1" w:rsidRPr="00F53A44" w14:paraId="30B47520" w14:textId="77777777" w:rsidTr="004503D5">
        <w:trPr>
          <w:trHeight w:val="630"/>
          <w:jc w:val="center"/>
        </w:trPr>
        <w:tc>
          <w:tcPr>
            <w:tcW w:w="10206" w:type="dxa"/>
            <w:gridSpan w:val="2"/>
            <w:shd w:val="clear" w:color="auto" w:fill="DBE5F1" w:themeFill="accent1" w:themeFillTint="33"/>
          </w:tcPr>
          <w:p w14:paraId="1C705AC4" w14:textId="77777777" w:rsidR="00116FE1" w:rsidRPr="00F53A44" w:rsidRDefault="00116FE1" w:rsidP="00116FE1">
            <w:pPr>
              <w:pBdr>
                <w:top w:val="nil"/>
                <w:left w:val="nil"/>
                <w:bottom w:val="nil"/>
                <w:right w:val="nil"/>
                <w:between w:val="nil"/>
              </w:pBdr>
              <w:jc w:val="center"/>
              <w:rPr>
                <w:rFonts w:ascii="Calibri" w:eastAsia="Tahoma" w:hAnsi="Calibri" w:cs="Calibri"/>
                <w:b/>
                <w:sz w:val="24"/>
                <w:szCs w:val="24"/>
              </w:rPr>
            </w:pPr>
          </w:p>
          <w:p w14:paraId="12EF6AEE" w14:textId="77777777" w:rsidR="00116FE1" w:rsidRPr="00F53A44" w:rsidRDefault="002F0CAC" w:rsidP="00116FE1">
            <w:pPr>
              <w:pBdr>
                <w:top w:val="nil"/>
                <w:left w:val="nil"/>
                <w:bottom w:val="nil"/>
                <w:right w:val="nil"/>
                <w:between w:val="nil"/>
              </w:pBdr>
              <w:jc w:val="center"/>
              <w:rPr>
                <w:rFonts w:ascii="Calibri" w:eastAsia="Tahoma" w:hAnsi="Calibri" w:cs="Calibri"/>
                <w:b/>
                <w:sz w:val="24"/>
                <w:szCs w:val="24"/>
                <w:lang w:val="el-GR"/>
              </w:rPr>
            </w:pPr>
            <w:r w:rsidRPr="00F53A44">
              <w:rPr>
                <w:rFonts w:ascii="Calibri" w:eastAsia="Tahoma" w:hAnsi="Calibri" w:cs="Calibri"/>
                <w:b/>
                <w:sz w:val="24"/>
                <w:szCs w:val="24"/>
              </w:rPr>
              <w:t>SUBMISSION OF OFFERS</w:t>
            </w:r>
          </w:p>
          <w:p w14:paraId="5893947D" w14:textId="2F55E86A" w:rsidR="002F0CAC" w:rsidRPr="00F53A44" w:rsidRDefault="002F0CAC" w:rsidP="00116FE1">
            <w:pPr>
              <w:pBdr>
                <w:top w:val="nil"/>
                <w:left w:val="nil"/>
                <w:bottom w:val="nil"/>
                <w:right w:val="nil"/>
                <w:between w:val="nil"/>
              </w:pBdr>
              <w:jc w:val="center"/>
              <w:rPr>
                <w:rFonts w:ascii="Calibri" w:eastAsia="Tahoma" w:hAnsi="Calibri" w:cs="Calibri"/>
                <w:sz w:val="24"/>
                <w:szCs w:val="24"/>
                <w:lang w:val="el-GR"/>
              </w:rPr>
            </w:pPr>
          </w:p>
        </w:tc>
      </w:tr>
      <w:tr w:rsidR="00116FE1" w:rsidRPr="00F53A44" w14:paraId="0A118548" w14:textId="77777777" w:rsidTr="004503D5">
        <w:trPr>
          <w:jc w:val="center"/>
        </w:trPr>
        <w:tc>
          <w:tcPr>
            <w:tcW w:w="10206" w:type="dxa"/>
            <w:gridSpan w:val="2"/>
            <w:shd w:val="clear" w:color="auto" w:fill="FFFFFF" w:themeFill="background1"/>
          </w:tcPr>
          <w:p w14:paraId="193557EB" w14:textId="77777777" w:rsidR="002F0CAC" w:rsidRPr="002F0CAC" w:rsidRDefault="002F0CAC" w:rsidP="002F0CAC">
            <w:pPr>
              <w:pStyle w:val="NormalWeb"/>
              <w:rPr>
                <w:rFonts w:ascii="Calibri" w:hAnsi="Calibri" w:cs="Calibri"/>
                <w:lang w:val="en-US"/>
              </w:rPr>
            </w:pPr>
            <w:r w:rsidRPr="002F0CAC">
              <w:rPr>
                <w:rFonts w:ascii="Calibri" w:hAnsi="Calibri" w:cs="Calibri"/>
                <w:lang w:val="en-US"/>
              </w:rPr>
              <w:t>Offers shall be submitted:</w:t>
            </w:r>
            <w:r w:rsidRPr="002F0CAC">
              <w:rPr>
                <w:rFonts w:ascii="Calibri" w:hAnsi="Calibri" w:cs="Calibri"/>
                <w:lang w:val="en-US"/>
              </w:rPr>
              <w:br/>
              <w:t>• By email: procurement@kmop.org</w:t>
            </w:r>
            <w:r w:rsidRPr="002F0CAC">
              <w:rPr>
                <w:rFonts w:ascii="Calibri" w:hAnsi="Calibri" w:cs="Calibri"/>
                <w:lang w:val="en-US"/>
              </w:rPr>
              <w:br/>
              <w:t>• Or by post: to the address indicated above.</w:t>
            </w:r>
          </w:p>
          <w:p w14:paraId="2E7A907D" w14:textId="77777777" w:rsidR="002F0CAC" w:rsidRPr="002F0CAC" w:rsidRDefault="002F0CAC" w:rsidP="002F0CAC">
            <w:pPr>
              <w:pStyle w:val="NormalWeb"/>
              <w:rPr>
                <w:rFonts w:ascii="Calibri" w:hAnsi="Calibri" w:cs="Calibri"/>
                <w:lang w:val="en-US"/>
              </w:rPr>
            </w:pPr>
            <w:r w:rsidRPr="002F0CAC">
              <w:rPr>
                <w:rFonts w:ascii="Calibri" w:hAnsi="Calibri" w:cs="Calibri"/>
                <w:lang w:val="en-US"/>
              </w:rPr>
              <w:t xml:space="preserve">The email subject line / envelope must clearly state: </w:t>
            </w:r>
            <w:r w:rsidRPr="002F0CAC">
              <w:rPr>
                <w:rFonts w:ascii="Calibri" w:hAnsi="Calibri" w:cs="Calibri"/>
                <w:b/>
                <w:bCs/>
                <w:lang w:val="en-US"/>
              </w:rPr>
              <w:t>“</w:t>
            </w:r>
            <w:proofErr w:type="spellStart"/>
            <w:r w:rsidRPr="002F0CAC">
              <w:rPr>
                <w:rFonts w:ascii="Calibri" w:hAnsi="Calibri" w:cs="Calibri"/>
                <w:b/>
                <w:bCs/>
                <w:lang w:val="en-US"/>
              </w:rPr>
              <w:t>EmpoweerNEET</w:t>
            </w:r>
            <w:proofErr w:type="spellEnd"/>
            <w:r w:rsidRPr="002F0CAC">
              <w:rPr>
                <w:rFonts w:ascii="Calibri" w:hAnsi="Calibri" w:cs="Calibri"/>
                <w:b/>
                <w:bCs/>
                <w:lang w:val="en-US"/>
              </w:rPr>
              <w:t xml:space="preserve"> – Trainer Services”</w:t>
            </w:r>
            <w:r w:rsidRPr="002F0CAC">
              <w:rPr>
                <w:rFonts w:ascii="Calibri" w:hAnsi="Calibri" w:cs="Calibri"/>
                <w:lang w:val="en-US"/>
              </w:rPr>
              <w:t>.</w:t>
            </w:r>
          </w:p>
          <w:p w14:paraId="2F05D524" w14:textId="77777777" w:rsidR="002F0CAC" w:rsidRPr="002F0CAC" w:rsidRDefault="002F0CAC" w:rsidP="002F0CAC">
            <w:pPr>
              <w:pStyle w:val="NormalWeb"/>
              <w:rPr>
                <w:rFonts w:ascii="Calibri" w:hAnsi="Calibri" w:cs="Calibri"/>
                <w:lang w:val="en-US"/>
              </w:rPr>
            </w:pPr>
            <w:r w:rsidRPr="002F0CAC">
              <w:rPr>
                <w:rFonts w:ascii="Calibri" w:hAnsi="Calibri" w:cs="Calibri"/>
                <w:lang w:val="en-US"/>
              </w:rPr>
              <w:t>Submission deadline: 25 May 2026 (25/05/2026), at 23:59 (Greek local time).</w:t>
            </w:r>
          </w:p>
          <w:p w14:paraId="0DCE95BB" w14:textId="77777777" w:rsidR="002F0CAC" w:rsidRPr="002F0CAC" w:rsidRDefault="002F0CAC" w:rsidP="002F0CAC">
            <w:pPr>
              <w:pStyle w:val="NormalWeb"/>
              <w:rPr>
                <w:rFonts w:ascii="Calibri" w:hAnsi="Calibri" w:cs="Calibri"/>
                <w:lang w:val="en-US"/>
              </w:rPr>
            </w:pPr>
            <w:r w:rsidRPr="002F0CAC">
              <w:rPr>
                <w:rFonts w:ascii="Calibri" w:hAnsi="Calibri" w:cs="Calibri"/>
                <w:lang w:val="en-US"/>
              </w:rPr>
              <w:t>Late submissions will not be considered.</w:t>
            </w:r>
          </w:p>
          <w:p w14:paraId="28000BC5" w14:textId="77777777" w:rsidR="002F0CAC" w:rsidRPr="00F53A44" w:rsidRDefault="002F0CAC" w:rsidP="002F0CAC">
            <w:pPr>
              <w:pStyle w:val="NormalWeb"/>
              <w:rPr>
                <w:rStyle w:val="Strong"/>
                <w:rFonts w:ascii="Calibri" w:hAnsi="Calibri" w:cs="Calibri"/>
                <w:u w:val="single"/>
                <w:lang w:val="en-US"/>
              </w:rPr>
            </w:pPr>
            <w:r w:rsidRPr="00F53A44">
              <w:rPr>
                <w:rStyle w:val="Strong"/>
                <w:rFonts w:ascii="Calibri" w:hAnsi="Calibri" w:cs="Calibri"/>
                <w:u w:val="single"/>
                <w:lang w:val="en-US"/>
              </w:rPr>
              <w:t>Evaluation of Offers:</w:t>
            </w:r>
          </w:p>
          <w:p w14:paraId="24D048FA" w14:textId="77777777" w:rsidR="002F0CAC" w:rsidRPr="00F53A44" w:rsidRDefault="002F0CAC" w:rsidP="002F0CAC">
            <w:pPr>
              <w:pStyle w:val="NormalWeb"/>
              <w:rPr>
                <w:rStyle w:val="Strong"/>
                <w:rFonts w:ascii="Calibri" w:hAnsi="Calibri" w:cs="Calibri"/>
                <w:b w:val="0"/>
                <w:bCs w:val="0"/>
                <w:lang w:val="en-US"/>
              </w:rPr>
            </w:pPr>
            <w:r w:rsidRPr="00F53A44">
              <w:rPr>
                <w:rStyle w:val="Strong"/>
                <w:rFonts w:ascii="Calibri" w:hAnsi="Calibri" w:cs="Calibri"/>
                <w:b w:val="0"/>
                <w:bCs w:val="0"/>
                <w:lang w:val="en-US"/>
              </w:rPr>
              <w:t>The evaluation of offers shall be carried out in two stages:</w:t>
            </w:r>
          </w:p>
          <w:p w14:paraId="7AF82E7C" w14:textId="77777777" w:rsidR="002F0CAC" w:rsidRPr="00F53A44" w:rsidRDefault="002F0CAC" w:rsidP="002F0CAC">
            <w:pPr>
              <w:pStyle w:val="NormalWeb"/>
              <w:numPr>
                <w:ilvl w:val="0"/>
                <w:numId w:val="45"/>
              </w:numPr>
              <w:rPr>
                <w:rStyle w:val="Strong"/>
                <w:rFonts w:ascii="Calibri" w:hAnsi="Calibri" w:cs="Calibri"/>
                <w:b w:val="0"/>
                <w:bCs w:val="0"/>
                <w:lang w:val="en-US"/>
              </w:rPr>
            </w:pPr>
            <w:r w:rsidRPr="00F53A44">
              <w:rPr>
                <w:rStyle w:val="Strong"/>
                <w:rFonts w:ascii="Calibri" w:hAnsi="Calibri" w:cs="Calibri"/>
                <w:b w:val="0"/>
                <w:bCs w:val="0"/>
                <w:lang w:val="en-US"/>
              </w:rPr>
              <w:t xml:space="preserve">Compliance check against the minimum technical requirements (pass/fail) </w:t>
            </w:r>
          </w:p>
          <w:p w14:paraId="580F27CD" w14:textId="4014D9E6" w:rsidR="002F0CAC" w:rsidRPr="00F53A44" w:rsidRDefault="002F0CAC" w:rsidP="002F0CAC">
            <w:pPr>
              <w:pStyle w:val="NormalWeb"/>
              <w:numPr>
                <w:ilvl w:val="0"/>
                <w:numId w:val="45"/>
              </w:numPr>
              <w:rPr>
                <w:rStyle w:val="Strong"/>
                <w:rFonts w:ascii="Calibri" w:hAnsi="Calibri" w:cs="Calibri"/>
                <w:b w:val="0"/>
                <w:bCs w:val="0"/>
                <w:lang w:val="en-US"/>
              </w:rPr>
            </w:pPr>
            <w:r w:rsidRPr="00F53A44">
              <w:rPr>
                <w:rStyle w:val="Strong"/>
                <w:rFonts w:ascii="Calibri" w:hAnsi="Calibri" w:cs="Calibri"/>
                <w:b w:val="0"/>
                <w:bCs w:val="0"/>
                <w:lang w:val="en-US"/>
              </w:rPr>
              <w:t xml:space="preserve">Evaluation of financial offers </w:t>
            </w:r>
          </w:p>
          <w:p w14:paraId="4E64BF73" w14:textId="257E41E8" w:rsidR="00116FE1" w:rsidRPr="00F53A44" w:rsidRDefault="002F0CAC" w:rsidP="00116FE1">
            <w:pPr>
              <w:pStyle w:val="NormalWeb"/>
              <w:rPr>
                <w:rFonts w:ascii="Calibri" w:hAnsi="Calibri" w:cs="Calibri"/>
                <w:lang w:val="en-US"/>
              </w:rPr>
            </w:pPr>
            <w:r w:rsidRPr="00F53A44">
              <w:rPr>
                <w:rStyle w:val="Strong"/>
                <w:rFonts w:ascii="Calibri" w:hAnsi="Calibri" w:cs="Calibri"/>
                <w:b w:val="0"/>
                <w:bCs w:val="0"/>
                <w:lang w:val="en-US"/>
              </w:rPr>
              <w:t xml:space="preserve">The award criterion is the </w:t>
            </w:r>
            <w:r w:rsidRPr="00F53A44">
              <w:rPr>
                <w:rStyle w:val="Strong"/>
                <w:rFonts w:ascii="Calibri" w:hAnsi="Calibri" w:cs="Calibri"/>
                <w:lang w:val="en-US"/>
              </w:rPr>
              <w:t>lowest price offer</w:t>
            </w:r>
            <w:r w:rsidRPr="00F53A44">
              <w:rPr>
                <w:rStyle w:val="Strong"/>
                <w:rFonts w:ascii="Calibri" w:hAnsi="Calibri" w:cs="Calibri"/>
                <w:b w:val="0"/>
                <w:bCs w:val="0"/>
                <w:lang w:val="en-US"/>
              </w:rPr>
              <w:t>, among those offers deemed technically compliant.</w:t>
            </w:r>
          </w:p>
        </w:tc>
      </w:tr>
      <w:tr w:rsidR="00116FE1" w:rsidRPr="00F53A44" w14:paraId="57F139D9" w14:textId="77777777" w:rsidTr="004503D5">
        <w:trPr>
          <w:jc w:val="center"/>
        </w:trPr>
        <w:tc>
          <w:tcPr>
            <w:tcW w:w="10206" w:type="dxa"/>
            <w:gridSpan w:val="2"/>
          </w:tcPr>
          <w:p w14:paraId="278B1FD1" w14:textId="77777777" w:rsidR="002F0CAC" w:rsidRPr="00F53A44" w:rsidRDefault="002F0CAC" w:rsidP="002F0CAC">
            <w:pPr>
              <w:pBdr>
                <w:top w:val="nil"/>
                <w:left w:val="nil"/>
                <w:bottom w:val="nil"/>
                <w:right w:val="nil"/>
                <w:between w:val="nil"/>
              </w:pBdr>
              <w:rPr>
                <w:rFonts w:ascii="Calibri" w:eastAsia="Tahoma" w:hAnsi="Calibri" w:cs="Calibri"/>
                <w:b/>
                <w:bCs/>
                <w:color w:val="000000"/>
                <w:sz w:val="24"/>
                <w:szCs w:val="24"/>
                <w:lang w:val="el-GR"/>
              </w:rPr>
            </w:pPr>
            <w:r w:rsidRPr="002F0CAC">
              <w:rPr>
                <w:rFonts w:ascii="Calibri" w:eastAsia="Tahoma" w:hAnsi="Calibri" w:cs="Calibri"/>
                <w:b/>
                <w:bCs/>
                <w:color w:val="000000"/>
                <w:sz w:val="24"/>
                <w:szCs w:val="24"/>
              </w:rPr>
              <w:t>Legal Representative</w:t>
            </w:r>
          </w:p>
          <w:p w14:paraId="2A8DA2D2" w14:textId="77777777" w:rsidR="002F0CAC" w:rsidRPr="00F53A44" w:rsidRDefault="002F0CAC" w:rsidP="002F0CAC">
            <w:pPr>
              <w:pBdr>
                <w:top w:val="nil"/>
                <w:left w:val="nil"/>
                <w:bottom w:val="nil"/>
                <w:right w:val="nil"/>
                <w:between w:val="nil"/>
              </w:pBdr>
              <w:rPr>
                <w:rFonts w:ascii="Calibri" w:eastAsia="Tahoma" w:hAnsi="Calibri" w:cs="Calibri"/>
                <w:b/>
                <w:bCs/>
                <w:color w:val="000000"/>
                <w:sz w:val="24"/>
                <w:szCs w:val="24"/>
                <w:lang w:val="el-GR"/>
              </w:rPr>
            </w:pPr>
          </w:p>
          <w:p w14:paraId="65904662" w14:textId="77777777" w:rsidR="002F0CAC" w:rsidRPr="00F53A44" w:rsidRDefault="002F0CAC" w:rsidP="002F0CAC">
            <w:pPr>
              <w:pBdr>
                <w:top w:val="nil"/>
                <w:left w:val="nil"/>
                <w:bottom w:val="nil"/>
                <w:right w:val="nil"/>
                <w:between w:val="nil"/>
              </w:pBdr>
              <w:rPr>
                <w:rFonts w:ascii="Calibri" w:eastAsia="Tahoma" w:hAnsi="Calibri" w:cs="Calibri"/>
                <w:b/>
                <w:bCs/>
                <w:color w:val="000000"/>
                <w:sz w:val="24"/>
                <w:szCs w:val="24"/>
              </w:rPr>
            </w:pPr>
          </w:p>
          <w:p w14:paraId="75CE867F" w14:textId="77777777" w:rsidR="002F0CAC" w:rsidRPr="00F53A44" w:rsidRDefault="002F0CAC" w:rsidP="002F0CAC">
            <w:pPr>
              <w:pBdr>
                <w:top w:val="nil"/>
                <w:left w:val="nil"/>
                <w:bottom w:val="nil"/>
                <w:right w:val="nil"/>
                <w:between w:val="nil"/>
              </w:pBdr>
              <w:rPr>
                <w:rFonts w:ascii="Calibri" w:eastAsia="Tahoma" w:hAnsi="Calibri" w:cs="Calibri"/>
                <w:b/>
                <w:bCs/>
                <w:color w:val="000000"/>
                <w:sz w:val="24"/>
                <w:szCs w:val="24"/>
              </w:rPr>
            </w:pPr>
          </w:p>
          <w:p w14:paraId="09B695B4" w14:textId="77777777" w:rsidR="002F0CAC" w:rsidRPr="002F0CAC" w:rsidRDefault="002F0CAC" w:rsidP="002F0CAC">
            <w:pPr>
              <w:pBdr>
                <w:top w:val="nil"/>
                <w:left w:val="nil"/>
                <w:bottom w:val="nil"/>
                <w:right w:val="nil"/>
                <w:between w:val="nil"/>
              </w:pBdr>
              <w:rPr>
                <w:rFonts w:ascii="Calibri" w:eastAsia="Tahoma" w:hAnsi="Calibri" w:cs="Calibri"/>
                <w:color w:val="000000"/>
                <w:sz w:val="24"/>
                <w:szCs w:val="24"/>
                <w:lang w:val="el-GR"/>
              </w:rPr>
            </w:pPr>
          </w:p>
          <w:p w14:paraId="4AB68AA2" w14:textId="0F0A9EE4" w:rsidR="000D772C" w:rsidRPr="00F53A44" w:rsidRDefault="002F0CAC" w:rsidP="002F0CAC">
            <w:pPr>
              <w:pBdr>
                <w:top w:val="nil"/>
                <w:left w:val="nil"/>
                <w:bottom w:val="nil"/>
                <w:right w:val="nil"/>
                <w:between w:val="nil"/>
              </w:pBdr>
              <w:rPr>
                <w:rFonts w:ascii="Calibri" w:eastAsia="Tahoma" w:hAnsi="Calibri" w:cs="Calibri"/>
                <w:b/>
                <w:bCs/>
                <w:color w:val="000000"/>
                <w:sz w:val="24"/>
                <w:szCs w:val="24"/>
              </w:rPr>
            </w:pPr>
            <w:r w:rsidRPr="002F0CAC">
              <w:rPr>
                <w:rFonts w:ascii="Calibri" w:eastAsia="Tahoma" w:hAnsi="Calibri" w:cs="Calibri"/>
                <w:color w:val="000000"/>
                <w:sz w:val="24"/>
                <w:szCs w:val="24"/>
              </w:rPr>
              <w:t xml:space="preserve">Dimitrios </w:t>
            </w:r>
            <w:r w:rsidRPr="00F53A44">
              <w:rPr>
                <w:rFonts w:ascii="Calibri" w:eastAsia="Tahoma" w:hAnsi="Calibri" w:cs="Calibri"/>
                <w:color w:val="000000"/>
                <w:sz w:val="24"/>
                <w:szCs w:val="24"/>
                <w:lang w:val="el-GR"/>
              </w:rPr>
              <w:t>Ν</w:t>
            </w:r>
            <w:proofErr w:type="spellStart"/>
            <w:r w:rsidRPr="00F53A44">
              <w:rPr>
                <w:rFonts w:ascii="Calibri" w:eastAsia="Tahoma" w:hAnsi="Calibri" w:cs="Calibri"/>
                <w:color w:val="000000"/>
                <w:sz w:val="24"/>
                <w:szCs w:val="24"/>
              </w:rPr>
              <w:t>ikitas</w:t>
            </w:r>
            <w:proofErr w:type="spellEnd"/>
            <w:r w:rsidRPr="002F0CAC">
              <w:rPr>
                <w:rFonts w:ascii="Calibri" w:eastAsia="Tahoma" w:hAnsi="Calibri" w:cs="Calibri"/>
                <w:color w:val="000000"/>
                <w:sz w:val="24"/>
                <w:szCs w:val="24"/>
              </w:rPr>
              <w:br/>
              <w:t>Chairman of the Board of Directors</w:t>
            </w:r>
          </w:p>
        </w:tc>
      </w:tr>
      <w:tr w:rsidR="00116FE1" w:rsidRPr="00F53A44" w14:paraId="369DB2A9" w14:textId="77777777" w:rsidTr="004503D5">
        <w:trPr>
          <w:jc w:val="center"/>
        </w:trPr>
        <w:tc>
          <w:tcPr>
            <w:tcW w:w="10206" w:type="dxa"/>
            <w:gridSpan w:val="2"/>
            <w:shd w:val="clear" w:color="auto" w:fill="DBE5F1" w:themeFill="accent1" w:themeFillTint="33"/>
          </w:tcPr>
          <w:p w14:paraId="1419ACD2" w14:textId="77777777" w:rsidR="00547457" w:rsidRPr="00547457" w:rsidRDefault="00547457" w:rsidP="00547457">
            <w:pPr>
              <w:spacing w:before="100" w:beforeAutospacing="1" w:after="100" w:afterAutospacing="1"/>
              <w:rPr>
                <w:rFonts w:ascii="Calibri" w:hAnsi="Calibri" w:cs="Calibri"/>
                <w:sz w:val="24"/>
                <w:szCs w:val="24"/>
                <w:lang w:val="el-GR"/>
              </w:rPr>
            </w:pPr>
            <w:proofErr w:type="spellStart"/>
            <w:r w:rsidRPr="00547457">
              <w:rPr>
                <w:rFonts w:ascii="Calibri" w:hAnsi="Calibri" w:cs="Calibri"/>
                <w:b/>
                <w:bCs/>
                <w:sz w:val="24"/>
                <w:szCs w:val="24"/>
                <w:lang w:val="el-GR"/>
              </w:rPr>
              <w:t>Annexes</w:t>
            </w:r>
            <w:proofErr w:type="spellEnd"/>
            <w:r w:rsidRPr="00547457">
              <w:rPr>
                <w:rFonts w:ascii="Calibri" w:hAnsi="Calibri" w:cs="Calibri"/>
                <w:b/>
                <w:bCs/>
                <w:sz w:val="24"/>
                <w:szCs w:val="24"/>
                <w:lang w:val="el-GR"/>
              </w:rPr>
              <w:t>:</w:t>
            </w:r>
          </w:p>
          <w:p w14:paraId="38079F00" w14:textId="77777777" w:rsidR="00547457" w:rsidRPr="00547457" w:rsidRDefault="00547457" w:rsidP="00547457">
            <w:pPr>
              <w:numPr>
                <w:ilvl w:val="0"/>
                <w:numId w:val="32"/>
              </w:numPr>
              <w:spacing w:before="100" w:beforeAutospacing="1" w:after="100" w:afterAutospacing="1"/>
              <w:rPr>
                <w:rFonts w:ascii="Calibri" w:hAnsi="Calibri" w:cs="Calibri"/>
                <w:sz w:val="24"/>
                <w:szCs w:val="24"/>
              </w:rPr>
            </w:pPr>
            <w:r w:rsidRPr="00547457">
              <w:rPr>
                <w:rFonts w:ascii="Calibri" w:hAnsi="Calibri" w:cs="Calibri"/>
                <w:sz w:val="24"/>
                <w:szCs w:val="24"/>
              </w:rPr>
              <w:t xml:space="preserve">Annex I – Declaration on </w:t>
            </w:r>
            <w:proofErr w:type="spellStart"/>
            <w:r w:rsidRPr="00547457">
              <w:rPr>
                <w:rFonts w:ascii="Calibri" w:hAnsi="Calibri" w:cs="Calibri"/>
                <w:sz w:val="24"/>
                <w:szCs w:val="24"/>
              </w:rPr>
              <w:t>Honour</w:t>
            </w:r>
            <w:proofErr w:type="spellEnd"/>
            <w:r w:rsidRPr="00547457">
              <w:rPr>
                <w:rFonts w:ascii="Calibri" w:hAnsi="Calibri" w:cs="Calibri"/>
                <w:sz w:val="24"/>
                <w:szCs w:val="24"/>
              </w:rPr>
              <w:t xml:space="preserve"> </w:t>
            </w:r>
          </w:p>
          <w:p w14:paraId="48B3D921" w14:textId="3BEEA292" w:rsidR="00116FE1" w:rsidRPr="00F53A44" w:rsidRDefault="00547457" w:rsidP="00547457">
            <w:pPr>
              <w:numPr>
                <w:ilvl w:val="0"/>
                <w:numId w:val="32"/>
              </w:numPr>
              <w:spacing w:before="100" w:beforeAutospacing="1" w:after="100" w:afterAutospacing="1"/>
              <w:rPr>
                <w:rFonts w:ascii="Calibri" w:hAnsi="Calibri" w:cs="Calibri"/>
                <w:sz w:val="24"/>
                <w:szCs w:val="24"/>
                <w:lang w:val="el-GR"/>
              </w:rPr>
            </w:pPr>
            <w:proofErr w:type="spellStart"/>
            <w:r w:rsidRPr="00547457">
              <w:rPr>
                <w:rFonts w:ascii="Calibri" w:hAnsi="Calibri" w:cs="Calibri"/>
                <w:sz w:val="24"/>
                <w:szCs w:val="24"/>
                <w:lang w:val="el-GR"/>
              </w:rPr>
              <w:t>Annex</w:t>
            </w:r>
            <w:proofErr w:type="spellEnd"/>
            <w:r w:rsidRPr="00547457">
              <w:rPr>
                <w:rFonts w:ascii="Calibri" w:hAnsi="Calibri" w:cs="Calibri"/>
                <w:sz w:val="24"/>
                <w:szCs w:val="24"/>
                <w:lang w:val="el-GR"/>
              </w:rPr>
              <w:t xml:space="preserve"> II – Financial </w:t>
            </w:r>
            <w:proofErr w:type="spellStart"/>
            <w:r w:rsidRPr="00547457">
              <w:rPr>
                <w:rFonts w:ascii="Calibri" w:hAnsi="Calibri" w:cs="Calibri"/>
                <w:sz w:val="24"/>
                <w:szCs w:val="24"/>
                <w:lang w:val="el-GR"/>
              </w:rPr>
              <w:t>Offer</w:t>
            </w:r>
            <w:proofErr w:type="spellEnd"/>
            <w:r w:rsidRPr="00547457">
              <w:rPr>
                <w:rFonts w:ascii="Calibri" w:hAnsi="Calibri" w:cs="Calibri"/>
                <w:sz w:val="24"/>
                <w:szCs w:val="24"/>
                <w:lang w:val="el-GR"/>
              </w:rPr>
              <w:t xml:space="preserve"> Form</w:t>
            </w:r>
          </w:p>
        </w:tc>
      </w:tr>
      <w:tr w:rsidR="00547457" w:rsidRPr="00F53A44" w14:paraId="29CA691A" w14:textId="77777777" w:rsidTr="00547457">
        <w:trPr>
          <w:jc w:val="center"/>
        </w:trPr>
        <w:tc>
          <w:tcPr>
            <w:tcW w:w="10206" w:type="dxa"/>
            <w:gridSpan w:val="2"/>
            <w:shd w:val="clear" w:color="auto" w:fill="auto"/>
          </w:tcPr>
          <w:p w14:paraId="1F8AC593" w14:textId="00D38EE6" w:rsidR="00547457" w:rsidRPr="00F53A44" w:rsidRDefault="00547457" w:rsidP="00547457">
            <w:pPr>
              <w:spacing w:before="100" w:beforeAutospacing="1" w:after="100" w:afterAutospacing="1"/>
              <w:rPr>
                <w:rFonts w:ascii="Calibri" w:hAnsi="Calibri" w:cs="Calibri"/>
                <w:b/>
                <w:bCs/>
                <w:sz w:val="24"/>
                <w:szCs w:val="24"/>
              </w:rPr>
            </w:pPr>
            <w:r w:rsidRPr="00F53A44">
              <w:rPr>
                <w:rFonts w:ascii="Calibri" w:eastAsia="Tahoma" w:hAnsi="Calibri" w:cs="Calibri"/>
                <w:b/>
                <w:bCs/>
                <w:color w:val="000000"/>
                <w:sz w:val="24"/>
                <w:szCs w:val="24"/>
                <w:u w:val="single"/>
              </w:rPr>
              <w:t>Disclaimer</w:t>
            </w:r>
            <w:r w:rsidRPr="00F53A44">
              <w:rPr>
                <w:rFonts w:ascii="Calibri" w:eastAsia="Tahoma" w:hAnsi="Calibri" w:cs="Calibri"/>
                <w:b/>
                <w:color w:val="000000"/>
                <w:sz w:val="24"/>
                <w:szCs w:val="24"/>
                <w:u w:val="single"/>
              </w:rPr>
              <w:br/>
            </w:r>
            <w:r w:rsidRPr="00F53A44">
              <w:rPr>
                <w:rFonts w:ascii="Calibri" w:eastAsia="Tahoma" w:hAnsi="Calibri" w:cs="Calibri"/>
                <w:bCs/>
                <w:color w:val="000000"/>
                <w:sz w:val="24"/>
                <w:szCs w:val="24"/>
              </w:rPr>
              <w:t>This call is issued within the framework of the project “</w:t>
            </w:r>
            <w:proofErr w:type="spellStart"/>
            <w:r w:rsidRPr="00F53A44">
              <w:rPr>
                <w:rFonts w:ascii="Calibri" w:eastAsia="Tahoma" w:hAnsi="Calibri" w:cs="Calibri"/>
                <w:bCs/>
                <w:color w:val="000000"/>
                <w:sz w:val="24"/>
                <w:szCs w:val="24"/>
              </w:rPr>
              <w:t>EmpoweerNEET</w:t>
            </w:r>
            <w:proofErr w:type="spellEnd"/>
            <w:r w:rsidRPr="00F53A44">
              <w:rPr>
                <w:rFonts w:ascii="Calibri" w:eastAsia="Tahoma" w:hAnsi="Calibri" w:cs="Calibri"/>
                <w:bCs/>
                <w:color w:val="000000"/>
                <w:sz w:val="24"/>
                <w:szCs w:val="24"/>
              </w:rPr>
              <w:t xml:space="preserve">”, funded by the Interreg NEXT MED </w:t>
            </w:r>
            <w:proofErr w:type="spellStart"/>
            <w:r w:rsidRPr="00F53A44">
              <w:rPr>
                <w:rFonts w:ascii="Calibri" w:eastAsia="Tahoma" w:hAnsi="Calibri" w:cs="Calibri"/>
                <w:bCs/>
                <w:color w:val="000000"/>
                <w:sz w:val="24"/>
                <w:szCs w:val="24"/>
              </w:rPr>
              <w:t>Programme</w:t>
            </w:r>
            <w:proofErr w:type="spellEnd"/>
            <w:r w:rsidRPr="00F53A44">
              <w:rPr>
                <w:rFonts w:ascii="Calibri" w:eastAsia="Tahoma" w:hAnsi="Calibri" w:cs="Calibri"/>
                <w:bCs/>
                <w:color w:val="000000"/>
                <w:sz w:val="24"/>
                <w:szCs w:val="24"/>
              </w:rPr>
              <w:t>.</w:t>
            </w:r>
          </w:p>
        </w:tc>
      </w:tr>
    </w:tbl>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1"/>
      </w:tblGrid>
      <w:tr w:rsidR="004503D5" w:rsidRPr="00F53A44" w14:paraId="72CC388E" w14:textId="77777777" w:rsidTr="00BC7282">
        <w:trPr>
          <w:trHeight w:val="505"/>
        </w:trPr>
        <w:tc>
          <w:tcPr>
            <w:tcW w:w="10491" w:type="dxa"/>
            <w:tcBorders>
              <w:top w:val="single" w:sz="4" w:space="0" w:color="auto"/>
            </w:tcBorders>
            <w:shd w:val="clear" w:color="auto" w:fill="DBE5F1" w:themeFill="accent1" w:themeFillTint="33"/>
            <w:vAlign w:val="center"/>
          </w:tcPr>
          <w:p w14:paraId="0EE5D1E6" w14:textId="77777777" w:rsidR="00547457" w:rsidRPr="00F53A44" w:rsidRDefault="00547457" w:rsidP="00547457">
            <w:pPr>
              <w:jc w:val="center"/>
              <w:rPr>
                <w:rFonts w:ascii="Calibri" w:hAnsi="Calibri" w:cs="Calibri"/>
                <w:b/>
                <w:sz w:val="24"/>
                <w:szCs w:val="24"/>
              </w:rPr>
            </w:pPr>
            <w:bookmarkStart w:id="1" w:name="_Hlk210055393"/>
            <w:r w:rsidRPr="00F53A44">
              <w:rPr>
                <w:rFonts w:ascii="Calibri" w:hAnsi="Calibri" w:cs="Calibri"/>
                <w:b/>
                <w:sz w:val="24"/>
                <w:szCs w:val="24"/>
              </w:rPr>
              <w:lastRenderedPageBreak/>
              <w:t xml:space="preserve">ANNEX I – Declaration on </w:t>
            </w:r>
            <w:proofErr w:type="spellStart"/>
            <w:r w:rsidRPr="00F53A44">
              <w:rPr>
                <w:rFonts w:ascii="Calibri" w:hAnsi="Calibri" w:cs="Calibri"/>
                <w:b/>
                <w:sz w:val="24"/>
                <w:szCs w:val="24"/>
              </w:rPr>
              <w:t>Honour</w:t>
            </w:r>
            <w:proofErr w:type="spellEnd"/>
          </w:p>
          <w:p w14:paraId="399DB8ED" w14:textId="49A3ED51" w:rsidR="00401B05" w:rsidRPr="00F53A44" w:rsidRDefault="00547457" w:rsidP="00547457">
            <w:pPr>
              <w:jc w:val="center"/>
              <w:rPr>
                <w:rFonts w:ascii="Calibri" w:hAnsi="Calibri" w:cs="Calibri"/>
                <w:sz w:val="24"/>
                <w:szCs w:val="24"/>
              </w:rPr>
            </w:pPr>
            <w:r w:rsidRPr="00F53A44">
              <w:rPr>
                <w:rFonts w:ascii="Calibri" w:hAnsi="Calibri" w:cs="Calibri"/>
                <w:b/>
                <w:sz w:val="24"/>
                <w:szCs w:val="24"/>
              </w:rPr>
              <w:t>Request for Quotation No. 1/2026 – Provision of Trainer Services within the framework of the project entitled “</w:t>
            </w:r>
            <w:proofErr w:type="spellStart"/>
            <w:r w:rsidRPr="00F53A44">
              <w:rPr>
                <w:rFonts w:ascii="Calibri" w:hAnsi="Calibri" w:cs="Calibri"/>
                <w:b/>
                <w:sz w:val="24"/>
                <w:szCs w:val="24"/>
              </w:rPr>
              <w:t>EmpoweerNEET</w:t>
            </w:r>
            <w:proofErr w:type="spellEnd"/>
            <w:r w:rsidRPr="00F53A44">
              <w:rPr>
                <w:rFonts w:ascii="Calibri" w:hAnsi="Calibri" w:cs="Calibri"/>
                <w:b/>
                <w:sz w:val="24"/>
                <w:szCs w:val="24"/>
              </w:rPr>
              <w:t xml:space="preserve"> MED: Upskilling NEETs through Social and Solidarity Economy (</w:t>
            </w:r>
            <w:proofErr w:type="spellStart"/>
            <w:r w:rsidRPr="00F53A44">
              <w:rPr>
                <w:rFonts w:ascii="Calibri" w:hAnsi="Calibri" w:cs="Calibri"/>
                <w:b/>
                <w:sz w:val="24"/>
                <w:szCs w:val="24"/>
              </w:rPr>
              <w:t>EmpoweerNEET</w:t>
            </w:r>
            <w:proofErr w:type="spellEnd"/>
            <w:r w:rsidRPr="00F53A44">
              <w:rPr>
                <w:rFonts w:ascii="Calibri" w:hAnsi="Calibri" w:cs="Calibri"/>
                <w:b/>
                <w:sz w:val="24"/>
                <w:szCs w:val="24"/>
              </w:rPr>
              <w:t>)”, Project No. 00015</w:t>
            </w:r>
            <w:r w:rsidR="00B16078" w:rsidRPr="00F53A44">
              <w:rPr>
                <w:rFonts w:ascii="Calibri" w:eastAsia="Tahoma" w:hAnsi="Calibri" w:cs="Calibri"/>
                <w:b/>
                <w:color w:val="000000"/>
                <w:sz w:val="24"/>
                <w:szCs w:val="24"/>
              </w:rPr>
              <w:br/>
            </w:r>
          </w:p>
        </w:tc>
      </w:tr>
      <w:tr w:rsidR="004503D5" w:rsidRPr="00F53A44" w14:paraId="1E6D9A1F" w14:textId="77777777" w:rsidTr="00BC7282">
        <w:tc>
          <w:tcPr>
            <w:tcW w:w="10491" w:type="dxa"/>
          </w:tcPr>
          <w:p w14:paraId="3A1A7352" w14:textId="77777777" w:rsidR="00BC7282" w:rsidRPr="00F53A44" w:rsidRDefault="00BC7282" w:rsidP="00BC7282">
            <w:pPr>
              <w:rPr>
                <w:rFonts w:ascii="Calibri" w:hAnsi="Calibri" w:cs="Calibri"/>
                <w:sz w:val="24"/>
                <w:szCs w:val="24"/>
              </w:rPr>
            </w:pPr>
          </w:p>
          <w:p w14:paraId="4876154E" w14:textId="0F2DD4F1" w:rsidR="00547457" w:rsidRPr="00F53A44" w:rsidRDefault="006F0D93" w:rsidP="00547457">
            <w:pPr>
              <w:pStyle w:val="NormalWeb"/>
              <w:rPr>
                <w:rFonts w:ascii="Calibri" w:hAnsi="Calibri" w:cs="Calibri"/>
                <w:lang w:val="en-US"/>
              </w:rPr>
            </w:pPr>
            <w:r w:rsidRPr="00F53A44">
              <w:rPr>
                <w:rFonts w:ascii="Calibri" w:hAnsi="Calibri" w:cs="Calibri"/>
              </w:rPr>
              <w:t>Ο</w:t>
            </w:r>
            <w:r w:rsidRPr="00F53A44">
              <w:rPr>
                <w:rFonts w:ascii="Calibri" w:hAnsi="Calibri" w:cs="Calibri"/>
                <w:lang w:val="en-US"/>
              </w:rPr>
              <w:t>/</w:t>
            </w:r>
            <w:r w:rsidR="00547457" w:rsidRPr="00F53A44">
              <w:rPr>
                <w:rFonts w:ascii="Calibri" w:hAnsi="Calibri" w:cs="Calibri"/>
                <w:lang w:val="en-US"/>
              </w:rPr>
              <w:t xml:space="preserve"> </w:t>
            </w:r>
            <w:r w:rsidR="00547457" w:rsidRPr="00F53A44">
              <w:rPr>
                <w:rFonts w:ascii="Calibri" w:hAnsi="Calibri" w:cs="Calibri"/>
                <w:lang w:val="en-US"/>
              </w:rPr>
              <w:t>I, the undersigned, acting as legal representative of the company/</w:t>
            </w:r>
            <w:proofErr w:type="spellStart"/>
            <w:r w:rsidR="00547457" w:rsidRPr="00F53A44">
              <w:rPr>
                <w:rFonts w:ascii="Calibri" w:hAnsi="Calibri" w:cs="Calibri"/>
                <w:lang w:val="en-US"/>
              </w:rPr>
              <w:t>organisation</w:t>
            </w:r>
            <w:proofErr w:type="spellEnd"/>
            <w:r w:rsidR="00547457" w:rsidRPr="00F53A44">
              <w:rPr>
                <w:rFonts w:ascii="Calibri" w:hAnsi="Calibri" w:cs="Calibri"/>
                <w:lang w:val="en-US"/>
              </w:rPr>
              <w:t xml:space="preserve"> ………………………………. (or as an independent professional), hereby declare under my sole responsibility that:</w:t>
            </w:r>
          </w:p>
          <w:p w14:paraId="38565F80" w14:textId="77777777" w:rsidR="00547457" w:rsidRPr="00F53A44" w:rsidRDefault="00547457" w:rsidP="00547457">
            <w:pPr>
              <w:pStyle w:val="NormalWeb"/>
              <w:numPr>
                <w:ilvl w:val="0"/>
                <w:numId w:val="47"/>
              </w:numPr>
              <w:rPr>
                <w:rFonts w:ascii="Calibri" w:hAnsi="Calibri" w:cs="Calibri"/>
                <w:lang w:val="en-US"/>
              </w:rPr>
            </w:pPr>
            <w:r w:rsidRPr="00F53A44">
              <w:rPr>
                <w:rFonts w:ascii="Calibri" w:hAnsi="Calibri" w:cs="Calibri"/>
                <w:lang w:val="en-US"/>
              </w:rPr>
              <w:t>The tenderer meets the participation requirements of the procedure and that no grounds for exclusion apply.</w:t>
            </w:r>
          </w:p>
          <w:p w14:paraId="65819DBE" w14:textId="77777777" w:rsidR="00547457" w:rsidRPr="00F53A44" w:rsidRDefault="00547457" w:rsidP="00547457">
            <w:pPr>
              <w:pStyle w:val="NormalWeb"/>
              <w:numPr>
                <w:ilvl w:val="0"/>
                <w:numId w:val="47"/>
              </w:numPr>
              <w:rPr>
                <w:rFonts w:ascii="Calibri" w:hAnsi="Calibri" w:cs="Calibri"/>
                <w:lang w:val="en-US"/>
              </w:rPr>
            </w:pPr>
            <w:r w:rsidRPr="00F53A44">
              <w:rPr>
                <w:rFonts w:ascii="Calibri" w:hAnsi="Calibri" w:cs="Calibri"/>
                <w:lang w:val="en-US"/>
              </w:rPr>
              <w:t>The tenderer has not been convicted of professional misconduct and is up to date with its tax and social security obligations, in accordance with applicable legislation.</w:t>
            </w:r>
          </w:p>
          <w:p w14:paraId="7B92C631" w14:textId="77777777" w:rsidR="00547457" w:rsidRPr="00F53A44" w:rsidRDefault="00547457" w:rsidP="00547457">
            <w:pPr>
              <w:pStyle w:val="NormalWeb"/>
              <w:numPr>
                <w:ilvl w:val="0"/>
                <w:numId w:val="47"/>
              </w:numPr>
              <w:rPr>
                <w:rFonts w:ascii="Calibri" w:hAnsi="Calibri" w:cs="Calibri"/>
                <w:lang w:val="en-US"/>
              </w:rPr>
            </w:pPr>
            <w:r w:rsidRPr="00F53A44">
              <w:rPr>
                <w:rFonts w:ascii="Calibri" w:hAnsi="Calibri" w:cs="Calibri"/>
                <w:lang w:val="en-US"/>
              </w:rPr>
              <w:t>The tenderer is not in a situation of conflict of interest in relation to the subject matter of this contract.</w:t>
            </w:r>
          </w:p>
          <w:p w14:paraId="5941339B" w14:textId="77777777" w:rsidR="00547457" w:rsidRPr="00F53A44" w:rsidRDefault="00547457" w:rsidP="00547457">
            <w:pPr>
              <w:pStyle w:val="NormalWeb"/>
              <w:numPr>
                <w:ilvl w:val="0"/>
                <w:numId w:val="47"/>
              </w:numPr>
              <w:rPr>
                <w:rFonts w:ascii="Calibri" w:hAnsi="Calibri" w:cs="Calibri"/>
                <w:lang w:val="en-US"/>
              </w:rPr>
            </w:pPr>
            <w:r w:rsidRPr="00F53A44">
              <w:rPr>
                <w:rFonts w:ascii="Calibri" w:hAnsi="Calibri" w:cs="Calibri"/>
                <w:lang w:val="en-US"/>
              </w:rPr>
              <w:t>All information included in the offer is true, complete, and accurate.</w:t>
            </w:r>
          </w:p>
          <w:p w14:paraId="19F764B3" w14:textId="77777777" w:rsidR="00547457" w:rsidRPr="00F53A44" w:rsidRDefault="00547457" w:rsidP="00547457">
            <w:pPr>
              <w:pStyle w:val="NormalWeb"/>
              <w:numPr>
                <w:ilvl w:val="0"/>
                <w:numId w:val="47"/>
              </w:numPr>
              <w:rPr>
                <w:rFonts w:ascii="Calibri" w:hAnsi="Calibri" w:cs="Calibri"/>
                <w:lang w:val="en-US"/>
              </w:rPr>
            </w:pPr>
            <w:r w:rsidRPr="00F53A44">
              <w:rPr>
                <w:rFonts w:ascii="Calibri" w:hAnsi="Calibri" w:cs="Calibri"/>
                <w:lang w:val="en-US"/>
              </w:rPr>
              <w:t>The tenderer accepts the terms and conditions of the Request for Quotation and undertakes to provide the services accordingly.</w:t>
            </w:r>
          </w:p>
          <w:p w14:paraId="1B0791D6" w14:textId="175A9C8C" w:rsidR="00B367AD" w:rsidRPr="00F53A44" w:rsidRDefault="00547457" w:rsidP="0091002E">
            <w:pPr>
              <w:spacing w:before="100" w:beforeAutospacing="1" w:after="100" w:afterAutospacing="1"/>
              <w:rPr>
                <w:rFonts w:ascii="Calibri" w:hAnsi="Calibri" w:cs="Calibri"/>
                <w:b/>
                <w:bCs/>
                <w:sz w:val="24"/>
                <w:szCs w:val="24"/>
              </w:rPr>
            </w:pPr>
            <w:r w:rsidRPr="00F53A44">
              <w:rPr>
                <w:rFonts w:ascii="Calibri" w:hAnsi="Calibri" w:cs="Calibri"/>
                <w:b/>
                <w:bCs/>
                <w:sz w:val="24"/>
                <w:szCs w:val="24"/>
              </w:rPr>
              <w:t>Date: …………………</w:t>
            </w:r>
            <w:r w:rsidRPr="00F53A44">
              <w:rPr>
                <w:rFonts w:ascii="Calibri" w:hAnsi="Calibri" w:cs="Calibri"/>
                <w:b/>
                <w:bCs/>
                <w:sz w:val="24"/>
                <w:szCs w:val="24"/>
              </w:rPr>
              <w:br/>
              <w:t>Name of Candidate/Company: …………………</w:t>
            </w:r>
            <w:r w:rsidRPr="00F53A44">
              <w:rPr>
                <w:rFonts w:ascii="Calibri" w:hAnsi="Calibri" w:cs="Calibri"/>
                <w:b/>
                <w:bCs/>
                <w:sz w:val="24"/>
                <w:szCs w:val="24"/>
              </w:rPr>
              <w:br/>
              <w:t>Legal Representative: …………………</w:t>
            </w:r>
            <w:r w:rsidRPr="00F53A44">
              <w:rPr>
                <w:rFonts w:ascii="Calibri" w:hAnsi="Calibri" w:cs="Calibri"/>
                <w:b/>
                <w:bCs/>
                <w:sz w:val="24"/>
                <w:szCs w:val="24"/>
              </w:rPr>
              <w:br/>
              <w:t>Signature &amp; Stamp: …………………</w:t>
            </w:r>
          </w:p>
          <w:p w14:paraId="1FE7A53F" w14:textId="77777777" w:rsidR="00B367AD" w:rsidRPr="00F53A44" w:rsidRDefault="00B367AD" w:rsidP="0091002E">
            <w:pPr>
              <w:spacing w:before="100" w:beforeAutospacing="1" w:after="100" w:afterAutospacing="1"/>
              <w:rPr>
                <w:rFonts w:ascii="Calibri" w:hAnsi="Calibri" w:cs="Calibri"/>
                <w:sz w:val="24"/>
                <w:szCs w:val="24"/>
              </w:rPr>
            </w:pPr>
          </w:p>
          <w:p w14:paraId="6C8210AA" w14:textId="77777777" w:rsidR="00B367AD" w:rsidRPr="00F53A44" w:rsidRDefault="00B367AD" w:rsidP="0091002E">
            <w:pPr>
              <w:spacing w:before="100" w:beforeAutospacing="1" w:after="100" w:afterAutospacing="1"/>
              <w:rPr>
                <w:rFonts w:ascii="Calibri" w:hAnsi="Calibri" w:cs="Calibri"/>
                <w:sz w:val="24"/>
                <w:szCs w:val="24"/>
              </w:rPr>
            </w:pPr>
          </w:p>
          <w:p w14:paraId="53F0ECA1" w14:textId="77777777" w:rsidR="00B367AD" w:rsidRPr="00F53A44" w:rsidRDefault="00B367AD" w:rsidP="0091002E">
            <w:pPr>
              <w:spacing w:before="100" w:beforeAutospacing="1" w:after="100" w:afterAutospacing="1"/>
              <w:rPr>
                <w:rFonts w:ascii="Calibri" w:hAnsi="Calibri" w:cs="Calibri"/>
                <w:sz w:val="24"/>
                <w:szCs w:val="24"/>
              </w:rPr>
            </w:pPr>
          </w:p>
          <w:p w14:paraId="52CC7ADD" w14:textId="77777777" w:rsidR="00B367AD" w:rsidRPr="00F53A44" w:rsidRDefault="00B367AD" w:rsidP="0091002E">
            <w:pPr>
              <w:spacing w:before="100" w:beforeAutospacing="1" w:after="100" w:afterAutospacing="1"/>
              <w:rPr>
                <w:rFonts w:ascii="Calibri" w:hAnsi="Calibri" w:cs="Calibri"/>
                <w:sz w:val="24"/>
                <w:szCs w:val="24"/>
              </w:rPr>
            </w:pPr>
          </w:p>
          <w:p w14:paraId="2B9AB476" w14:textId="77777777" w:rsidR="00401B05" w:rsidRDefault="00401B05" w:rsidP="0091002E">
            <w:pPr>
              <w:spacing w:before="100" w:beforeAutospacing="1" w:after="100" w:afterAutospacing="1"/>
              <w:rPr>
                <w:rFonts w:ascii="Calibri" w:hAnsi="Calibri" w:cs="Calibri"/>
                <w:sz w:val="24"/>
                <w:szCs w:val="24"/>
                <w:lang w:val="el-GR"/>
              </w:rPr>
            </w:pPr>
          </w:p>
          <w:p w14:paraId="4404BBA2" w14:textId="77777777" w:rsidR="00F53A44" w:rsidRDefault="00F53A44" w:rsidP="0091002E">
            <w:pPr>
              <w:spacing w:before="100" w:beforeAutospacing="1" w:after="100" w:afterAutospacing="1"/>
              <w:rPr>
                <w:rFonts w:ascii="Calibri" w:hAnsi="Calibri" w:cs="Calibri"/>
                <w:sz w:val="24"/>
                <w:szCs w:val="24"/>
                <w:lang w:val="el-GR"/>
              </w:rPr>
            </w:pPr>
          </w:p>
          <w:p w14:paraId="66D337D5" w14:textId="77777777" w:rsidR="00F53A44" w:rsidRPr="00F53A44" w:rsidRDefault="00F53A44" w:rsidP="0091002E">
            <w:pPr>
              <w:spacing w:before="100" w:beforeAutospacing="1" w:after="100" w:afterAutospacing="1"/>
              <w:rPr>
                <w:rFonts w:ascii="Calibri" w:hAnsi="Calibri" w:cs="Calibri"/>
                <w:sz w:val="24"/>
                <w:szCs w:val="24"/>
                <w:lang w:val="el-GR"/>
              </w:rPr>
            </w:pPr>
          </w:p>
          <w:p w14:paraId="391BD7D8" w14:textId="77777777" w:rsidR="00401B05" w:rsidRDefault="00401B05" w:rsidP="0091002E">
            <w:pPr>
              <w:spacing w:before="100" w:beforeAutospacing="1" w:after="100" w:afterAutospacing="1"/>
              <w:rPr>
                <w:rFonts w:ascii="Calibri" w:hAnsi="Calibri" w:cs="Calibri"/>
                <w:sz w:val="24"/>
                <w:szCs w:val="24"/>
                <w:lang w:val="el-GR"/>
              </w:rPr>
            </w:pPr>
          </w:p>
          <w:p w14:paraId="26D12DF7" w14:textId="77777777" w:rsidR="00F53A44" w:rsidRPr="00F53A44" w:rsidRDefault="00F53A44" w:rsidP="0091002E">
            <w:pPr>
              <w:spacing w:before="100" w:beforeAutospacing="1" w:after="100" w:afterAutospacing="1"/>
              <w:rPr>
                <w:rFonts w:ascii="Calibri" w:hAnsi="Calibri" w:cs="Calibri"/>
                <w:sz w:val="24"/>
                <w:szCs w:val="24"/>
                <w:lang w:val="el-GR"/>
              </w:rPr>
            </w:pPr>
          </w:p>
          <w:p w14:paraId="58D10AEB" w14:textId="77777777" w:rsidR="00547457" w:rsidRPr="00F53A44" w:rsidRDefault="00547457" w:rsidP="0091002E">
            <w:pPr>
              <w:spacing w:before="100" w:beforeAutospacing="1" w:after="100" w:afterAutospacing="1"/>
              <w:rPr>
                <w:rFonts w:ascii="Calibri" w:hAnsi="Calibri" w:cs="Calibri"/>
                <w:sz w:val="24"/>
                <w:szCs w:val="24"/>
              </w:rPr>
            </w:pPr>
          </w:p>
          <w:p w14:paraId="0F03C372" w14:textId="577F4397" w:rsidR="004503D5" w:rsidRPr="00F53A44" w:rsidRDefault="004503D5">
            <w:pPr>
              <w:spacing w:before="120"/>
              <w:jc w:val="both"/>
              <w:rPr>
                <w:rFonts w:ascii="Calibri" w:hAnsi="Calibri" w:cs="Calibri"/>
                <w:sz w:val="24"/>
                <w:szCs w:val="24"/>
              </w:rPr>
            </w:pPr>
          </w:p>
        </w:tc>
      </w:tr>
      <w:bookmarkEnd w:id="1"/>
      <w:tr w:rsidR="006F0D93" w:rsidRPr="00F53A44" w14:paraId="53C7C6BA" w14:textId="77777777" w:rsidTr="00DB38A9">
        <w:trPr>
          <w:trHeight w:val="505"/>
        </w:trPr>
        <w:tc>
          <w:tcPr>
            <w:tcW w:w="10491" w:type="dxa"/>
            <w:tcBorders>
              <w:top w:val="single" w:sz="4" w:space="0" w:color="auto"/>
            </w:tcBorders>
            <w:shd w:val="clear" w:color="auto" w:fill="DBE5F1" w:themeFill="accent1" w:themeFillTint="33"/>
            <w:vAlign w:val="center"/>
          </w:tcPr>
          <w:p w14:paraId="7C6D4B4A" w14:textId="77777777" w:rsidR="006F0D93" w:rsidRPr="00F53A44" w:rsidRDefault="006F0D93" w:rsidP="00DB38A9">
            <w:pPr>
              <w:jc w:val="center"/>
              <w:rPr>
                <w:rFonts w:ascii="Calibri" w:hAnsi="Calibri" w:cs="Calibri"/>
                <w:b/>
                <w:sz w:val="24"/>
                <w:szCs w:val="24"/>
              </w:rPr>
            </w:pPr>
          </w:p>
          <w:p w14:paraId="3B250317" w14:textId="01F50554" w:rsidR="00547457" w:rsidRPr="00F53A44" w:rsidRDefault="00547457" w:rsidP="00547457">
            <w:pPr>
              <w:jc w:val="center"/>
              <w:rPr>
                <w:rFonts w:ascii="Calibri" w:hAnsi="Calibri" w:cs="Calibri"/>
                <w:b/>
                <w:sz w:val="24"/>
                <w:szCs w:val="24"/>
              </w:rPr>
            </w:pPr>
            <w:r w:rsidRPr="00F53A44">
              <w:rPr>
                <w:rFonts w:ascii="Calibri" w:hAnsi="Calibri" w:cs="Calibri"/>
                <w:b/>
                <w:sz w:val="24"/>
                <w:szCs w:val="24"/>
              </w:rPr>
              <w:t>ANNEX II – Financial Offer Form</w:t>
            </w:r>
          </w:p>
          <w:p w14:paraId="5ADFB8F7" w14:textId="15F46B4A" w:rsidR="006F0D93" w:rsidRPr="00F53A44" w:rsidRDefault="00547457" w:rsidP="00547457">
            <w:pPr>
              <w:jc w:val="center"/>
              <w:rPr>
                <w:rFonts w:ascii="Calibri" w:hAnsi="Calibri" w:cs="Calibri"/>
                <w:sz w:val="24"/>
                <w:szCs w:val="24"/>
              </w:rPr>
            </w:pPr>
            <w:r w:rsidRPr="00F53A44">
              <w:rPr>
                <w:rFonts w:ascii="Calibri" w:hAnsi="Calibri" w:cs="Calibri"/>
                <w:b/>
                <w:sz w:val="24"/>
                <w:szCs w:val="24"/>
              </w:rPr>
              <w:t>Request for Quotation No. 1/2026 – Provision of Trainer Services within the framework of the project entitled “</w:t>
            </w:r>
            <w:proofErr w:type="spellStart"/>
            <w:r w:rsidRPr="00F53A44">
              <w:rPr>
                <w:rFonts w:ascii="Calibri" w:hAnsi="Calibri" w:cs="Calibri"/>
                <w:b/>
                <w:sz w:val="24"/>
                <w:szCs w:val="24"/>
              </w:rPr>
              <w:t>EmpoweerNEET</w:t>
            </w:r>
            <w:proofErr w:type="spellEnd"/>
            <w:r w:rsidRPr="00F53A44">
              <w:rPr>
                <w:rFonts w:ascii="Calibri" w:hAnsi="Calibri" w:cs="Calibri"/>
                <w:b/>
                <w:sz w:val="24"/>
                <w:szCs w:val="24"/>
              </w:rPr>
              <w:t xml:space="preserve"> MED: Upskilling NEETs through Social and Solidarity Economy (</w:t>
            </w:r>
            <w:proofErr w:type="spellStart"/>
            <w:r w:rsidRPr="00F53A44">
              <w:rPr>
                <w:rFonts w:ascii="Calibri" w:hAnsi="Calibri" w:cs="Calibri"/>
                <w:b/>
                <w:sz w:val="24"/>
                <w:szCs w:val="24"/>
              </w:rPr>
              <w:t>EmpoweerNEET</w:t>
            </w:r>
            <w:proofErr w:type="spellEnd"/>
            <w:r w:rsidRPr="00F53A44">
              <w:rPr>
                <w:rFonts w:ascii="Calibri" w:hAnsi="Calibri" w:cs="Calibri"/>
                <w:b/>
                <w:sz w:val="24"/>
                <w:szCs w:val="24"/>
              </w:rPr>
              <w:t>)”, Project No. 00015</w:t>
            </w:r>
          </w:p>
        </w:tc>
      </w:tr>
      <w:tr w:rsidR="006F0D93" w:rsidRPr="00F53A44" w14:paraId="09D1833E" w14:textId="77777777" w:rsidTr="00DB38A9">
        <w:tc>
          <w:tcPr>
            <w:tcW w:w="10491" w:type="dxa"/>
          </w:tcPr>
          <w:p w14:paraId="321FB619" w14:textId="77777777" w:rsidR="006F0D93" w:rsidRPr="00F53A44" w:rsidRDefault="006F0D93" w:rsidP="00DB38A9">
            <w:pPr>
              <w:rPr>
                <w:rFonts w:ascii="Calibri" w:hAnsi="Calibri" w:cs="Calibri"/>
                <w:sz w:val="24"/>
                <w:szCs w:val="24"/>
              </w:rPr>
            </w:pPr>
          </w:p>
          <w:p w14:paraId="4C431214" w14:textId="76B4161B" w:rsidR="006F0D93" w:rsidRPr="00F53A44" w:rsidRDefault="00547457" w:rsidP="006F0D93">
            <w:pPr>
              <w:spacing w:before="100" w:beforeAutospacing="1" w:after="100" w:afterAutospacing="1"/>
              <w:outlineLvl w:val="2"/>
              <w:rPr>
                <w:rFonts w:ascii="Calibri" w:hAnsi="Calibri" w:cs="Calibri"/>
                <w:b/>
                <w:bCs/>
                <w:sz w:val="24"/>
                <w:szCs w:val="24"/>
                <w:lang w:val="el-GR"/>
              </w:rPr>
            </w:pPr>
            <w:r w:rsidRPr="00F53A44">
              <w:rPr>
                <w:rFonts w:ascii="Calibri" w:hAnsi="Calibri" w:cs="Calibri"/>
                <w:b/>
                <w:bCs/>
                <w:sz w:val="24"/>
                <w:szCs w:val="24"/>
              </w:rPr>
              <w:t>Financial Offer</w:t>
            </w:r>
          </w:p>
          <w:tbl>
            <w:tblPr>
              <w:tblStyle w:val="TableGrid"/>
              <w:tblW w:w="0" w:type="auto"/>
              <w:jc w:val="center"/>
              <w:tblLook w:val="04A0" w:firstRow="1" w:lastRow="0" w:firstColumn="1" w:lastColumn="0" w:noHBand="0" w:noVBand="1"/>
            </w:tblPr>
            <w:tblGrid>
              <w:gridCol w:w="5132"/>
              <w:gridCol w:w="5133"/>
            </w:tblGrid>
            <w:tr w:rsidR="006F0D93" w:rsidRPr="00F53A44" w14:paraId="21D75FEB" w14:textId="77777777" w:rsidTr="006F0D93">
              <w:trPr>
                <w:jc w:val="center"/>
              </w:trPr>
              <w:tc>
                <w:tcPr>
                  <w:tcW w:w="5132" w:type="dxa"/>
                </w:tcPr>
                <w:p w14:paraId="7EF48804" w14:textId="52451D12" w:rsidR="006F0D93" w:rsidRPr="00F53A44" w:rsidRDefault="00547457" w:rsidP="006F0D93">
                  <w:pPr>
                    <w:spacing w:before="100" w:beforeAutospacing="1" w:after="100" w:afterAutospacing="1"/>
                    <w:jc w:val="center"/>
                    <w:outlineLvl w:val="2"/>
                    <w:rPr>
                      <w:rFonts w:ascii="Calibri" w:hAnsi="Calibri" w:cs="Calibri"/>
                      <w:b/>
                      <w:bCs/>
                      <w:sz w:val="24"/>
                      <w:szCs w:val="24"/>
                      <w:lang w:val="el-GR"/>
                    </w:rPr>
                  </w:pPr>
                  <w:proofErr w:type="spellStart"/>
                  <w:r w:rsidRPr="00F53A44">
                    <w:rPr>
                      <w:rFonts w:ascii="Calibri" w:hAnsi="Calibri" w:cs="Calibri"/>
                      <w:b/>
                      <w:bCs/>
                      <w:sz w:val="24"/>
                      <w:szCs w:val="24"/>
                      <w:lang w:val="el-GR"/>
                    </w:rPr>
                    <w:t>Description</w:t>
                  </w:r>
                  <w:proofErr w:type="spellEnd"/>
                  <w:r w:rsidRPr="00F53A44">
                    <w:rPr>
                      <w:rFonts w:ascii="Calibri" w:hAnsi="Calibri" w:cs="Calibri"/>
                      <w:b/>
                      <w:bCs/>
                      <w:sz w:val="24"/>
                      <w:szCs w:val="24"/>
                      <w:lang w:val="el-GR"/>
                    </w:rPr>
                    <w:t xml:space="preserve"> of </w:t>
                  </w:r>
                  <w:proofErr w:type="spellStart"/>
                  <w:r w:rsidRPr="00F53A44">
                    <w:rPr>
                      <w:rFonts w:ascii="Calibri" w:hAnsi="Calibri" w:cs="Calibri"/>
                      <w:b/>
                      <w:bCs/>
                      <w:sz w:val="24"/>
                      <w:szCs w:val="24"/>
                      <w:lang w:val="el-GR"/>
                    </w:rPr>
                    <w:t>Service</w:t>
                  </w:r>
                  <w:proofErr w:type="spellEnd"/>
                </w:p>
              </w:tc>
              <w:tc>
                <w:tcPr>
                  <w:tcW w:w="5133" w:type="dxa"/>
                </w:tcPr>
                <w:p w14:paraId="0612FF43" w14:textId="2F8F678E" w:rsidR="006F0D93" w:rsidRPr="00F53A44" w:rsidRDefault="00547457" w:rsidP="006F0D93">
                  <w:pPr>
                    <w:spacing w:before="100" w:beforeAutospacing="1" w:after="100" w:afterAutospacing="1"/>
                    <w:jc w:val="center"/>
                    <w:outlineLvl w:val="2"/>
                    <w:rPr>
                      <w:rFonts w:ascii="Calibri" w:hAnsi="Calibri" w:cs="Calibri"/>
                      <w:b/>
                      <w:bCs/>
                      <w:sz w:val="24"/>
                      <w:szCs w:val="24"/>
                      <w:lang w:val="el-GR"/>
                    </w:rPr>
                  </w:pPr>
                  <w:r w:rsidRPr="00F53A44">
                    <w:rPr>
                      <w:rFonts w:ascii="Calibri" w:hAnsi="Calibri" w:cs="Calibri"/>
                      <w:b/>
                      <w:bCs/>
                      <w:sz w:val="24"/>
                      <w:szCs w:val="24"/>
                    </w:rPr>
                    <w:t>Amount (EUR, excluding VAT)</w:t>
                  </w:r>
                </w:p>
              </w:tc>
            </w:tr>
            <w:tr w:rsidR="006F0D93" w:rsidRPr="00F53A44" w14:paraId="798A9772" w14:textId="77777777" w:rsidTr="006F0D93">
              <w:trPr>
                <w:jc w:val="center"/>
              </w:trPr>
              <w:tc>
                <w:tcPr>
                  <w:tcW w:w="5132" w:type="dxa"/>
                </w:tcPr>
                <w:p w14:paraId="4746180B" w14:textId="77777777" w:rsidR="006F0D93" w:rsidRPr="00F53A44" w:rsidRDefault="006F0D93" w:rsidP="00B16078">
                  <w:pPr>
                    <w:spacing w:before="100" w:beforeAutospacing="1" w:after="100" w:afterAutospacing="1"/>
                    <w:jc w:val="both"/>
                    <w:outlineLvl w:val="2"/>
                    <w:rPr>
                      <w:rFonts w:ascii="Calibri" w:hAnsi="Calibri" w:cs="Calibri"/>
                      <w:sz w:val="24"/>
                      <w:szCs w:val="24"/>
                    </w:rPr>
                  </w:pPr>
                </w:p>
                <w:p w14:paraId="3471C185" w14:textId="6DF379EB" w:rsidR="006F0D93" w:rsidRPr="00F53A44" w:rsidRDefault="00547457" w:rsidP="00B16078">
                  <w:pPr>
                    <w:spacing w:before="100" w:beforeAutospacing="1" w:after="100" w:afterAutospacing="1"/>
                    <w:jc w:val="both"/>
                    <w:outlineLvl w:val="2"/>
                    <w:rPr>
                      <w:rFonts w:ascii="Calibri" w:hAnsi="Calibri" w:cs="Calibri"/>
                      <w:b/>
                      <w:bCs/>
                      <w:sz w:val="24"/>
                      <w:szCs w:val="24"/>
                    </w:rPr>
                  </w:pPr>
                  <w:r w:rsidRPr="00F53A44">
                    <w:rPr>
                      <w:rFonts w:ascii="Calibri" w:hAnsi="Calibri" w:cs="Calibri"/>
                      <w:sz w:val="24"/>
                      <w:szCs w:val="24"/>
                    </w:rPr>
                    <w:t>Adaptation of training material (5 modules)</w:t>
                  </w:r>
                </w:p>
              </w:tc>
              <w:tc>
                <w:tcPr>
                  <w:tcW w:w="5133" w:type="dxa"/>
                </w:tcPr>
                <w:p w14:paraId="1B17201D" w14:textId="77777777" w:rsidR="006F0D93" w:rsidRPr="00F53A44" w:rsidRDefault="006F0D93" w:rsidP="006F0D93">
                  <w:pPr>
                    <w:spacing w:before="100" w:beforeAutospacing="1" w:after="100" w:afterAutospacing="1"/>
                    <w:jc w:val="center"/>
                    <w:outlineLvl w:val="2"/>
                    <w:rPr>
                      <w:rFonts w:ascii="Calibri" w:hAnsi="Calibri" w:cs="Calibri"/>
                      <w:b/>
                      <w:bCs/>
                      <w:sz w:val="24"/>
                      <w:szCs w:val="24"/>
                    </w:rPr>
                  </w:pPr>
                </w:p>
                <w:p w14:paraId="0B19D845" w14:textId="6137AD82" w:rsidR="006F0D93" w:rsidRPr="00F53A44" w:rsidRDefault="006F0D93" w:rsidP="006F0D93">
                  <w:pPr>
                    <w:spacing w:before="100" w:beforeAutospacing="1" w:after="100" w:afterAutospacing="1"/>
                    <w:jc w:val="center"/>
                    <w:outlineLvl w:val="2"/>
                    <w:rPr>
                      <w:rFonts w:ascii="Calibri" w:hAnsi="Calibri" w:cs="Calibri"/>
                      <w:b/>
                      <w:bCs/>
                      <w:sz w:val="24"/>
                      <w:szCs w:val="24"/>
                      <w:lang w:val="el-GR"/>
                    </w:rPr>
                  </w:pPr>
                  <w:r w:rsidRPr="00F53A44">
                    <w:rPr>
                      <w:rFonts w:ascii="Calibri" w:hAnsi="Calibri" w:cs="Calibri"/>
                      <w:sz w:val="24"/>
                      <w:szCs w:val="24"/>
                      <w:lang w:val="el-GR"/>
                    </w:rPr>
                    <w:t>…………………….. €</w:t>
                  </w:r>
                </w:p>
              </w:tc>
            </w:tr>
            <w:tr w:rsidR="00B16078" w:rsidRPr="00F53A44" w14:paraId="6B1C25F3" w14:textId="77777777" w:rsidTr="00547457">
              <w:trPr>
                <w:trHeight w:val="419"/>
                <w:jc w:val="center"/>
              </w:trPr>
              <w:tc>
                <w:tcPr>
                  <w:tcW w:w="5132" w:type="dxa"/>
                </w:tcPr>
                <w:p w14:paraId="219C53E9" w14:textId="77777777" w:rsidR="00547457" w:rsidRPr="00F53A44" w:rsidRDefault="00547457" w:rsidP="00B16078">
                  <w:pPr>
                    <w:spacing w:before="100" w:beforeAutospacing="1" w:after="100" w:afterAutospacing="1"/>
                    <w:jc w:val="both"/>
                    <w:outlineLvl w:val="2"/>
                    <w:rPr>
                      <w:rFonts w:ascii="Calibri" w:hAnsi="Calibri" w:cs="Calibri"/>
                      <w:sz w:val="24"/>
                      <w:szCs w:val="24"/>
                    </w:rPr>
                  </w:pPr>
                </w:p>
                <w:p w14:paraId="689B25A9" w14:textId="50E128F6" w:rsidR="00B16078" w:rsidRPr="00F53A44" w:rsidRDefault="00547457" w:rsidP="00B16078">
                  <w:pPr>
                    <w:spacing w:before="100" w:beforeAutospacing="1" w:after="100" w:afterAutospacing="1"/>
                    <w:jc w:val="both"/>
                    <w:outlineLvl w:val="2"/>
                    <w:rPr>
                      <w:rFonts w:ascii="Calibri" w:hAnsi="Calibri" w:cs="Calibri"/>
                      <w:sz w:val="24"/>
                      <w:szCs w:val="24"/>
                    </w:rPr>
                  </w:pPr>
                  <w:r w:rsidRPr="00F53A44">
                    <w:rPr>
                      <w:rFonts w:ascii="Calibri" w:hAnsi="Calibri" w:cs="Calibri"/>
                      <w:sz w:val="24"/>
                      <w:szCs w:val="24"/>
                    </w:rPr>
                    <w:t>Face-to-face training (20 days)</w:t>
                  </w:r>
                </w:p>
              </w:tc>
              <w:tc>
                <w:tcPr>
                  <w:tcW w:w="5133" w:type="dxa"/>
                </w:tcPr>
                <w:p w14:paraId="7881801B" w14:textId="77777777" w:rsidR="00547457" w:rsidRPr="00F53A44" w:rsidRDefault="00547457" w:rsidP="006F0D93">
                  <w:pPr>
                    <w:spacing w:before="100" w:beforeAutospacing="1" w:after="100" w:afterAutospacing="1"/>
                    <w:jc w:val="center"/>
                    <w:outlineLvl w:val="2"/>
                    <w:rPr>
                      <w:rFonts w:ascii="Calibri" w:hAnsi="Calibri" w:cs="Calibri"/>
                      <w:sz w:val="24"/>
                      <w:szCs w:val="24"/>
                    </w:rPr>
                  </w:pPr>
                </w:p>
                <w:p w14:paraId="2300A73A" w14:textId="68149413" w:rsidR="00B16078" w:rsidRPr="00F53A44" w:rsidRDefault="00B16078" w:rsidP="006F0D93">
                  <w:pPr>
                    <w:spacing w:before="100" w:beforeAutospacing="1" w:after="100" w:afterAutospacing="1"/>
                    <w:jc w:val="center"/>
                    <w:outlineLvl w:val="2"/>
                    <w:rPr>
                      <w:rFonts w:ascii="Calibri" w:hAnsi="Calibri" w:cs="Calibri"/>
                      <w:b/>
                      <w:bCs/>
                      <w:sz w:val="24"/>
                      <w:szCs w:val="24"/>
                      <w:lang w:val="el-GR"/>
                    </w:rPr>
                  </w:pPr>
                  <w:r w:rsidRPr="00F53A44">
                    <w:rPr>
                      <w:rFonts w:ascii="Calibri" w:hAnsi="Calibri" w:cs="Calibri"/>
                      <w:sz w:val="24"/>
                      <w:szCs w:val="24"/>
                      <w:lang w:val="el-GR"/>
                    </w:rPr>
                    <w:t>…………………….. €</w:t>
                  </w:r>
                </w:p>
              </w:tc>
            </w:tr>
            <w:tr w:rsidR="00B16078" w:rsidRPr="00F53A44" w14:paraId="41AA38A1" w14:textId="77777777" w:rsidTr="006F0D93">
              <w:trPr>
                <w:jc w:val="center"/>
              </w:trPr>
              <w:tc>
                <w:tcPr>
                  <w:tcW w:w="5132" w:type="dxa"/>
                </w:tcPr>
                <w:p w14:paraId="4C972110" w14:textId="77777777" w:rsidR="00547457" w:rsidRPr="00F53A44" w:rsidRDefault="00547457" w:rsidP="00B16078">
                  <w:pPr>
                    <w:spacing w:before="100" w:beforeAutospacing="1" w:after="100" w:afterAutospacing="1"/>
                    <w:jc w:val="both"/>
                    <w:outlineLvl w:val="2"/>
                    <w:rPr>
                      <w:rFonts w:ascii="Calibri" w:hAnsi="Calibri" w:cs="Calibri"/>
                      <w:sz w:val="24"/>
                      <w:szCs w:val="24"/>
                    </w:rPr>
                  </w:pPr>
                </w:p>
                <w:p w14:paraId="24428253" w14:textId="3256F238" w:rsidR="00B16078" w:rsidRPr="00F53A44" w:rsidRDefault="00547457" w:rsidP="00B16078">
                  <w:pPr>
                    <w:spacing w:before="100" w:beforeAutospacing="1" w:after="100" w:afterAutospacing="1"/>
                    <w:jc w:val="both"/>
                    <w:outlineLvl w:val="2"/>
                    <w:rPr>
                      <w:rFonts w:ascii="Calibri" w:hAnsi="Calibri" w:cs="Calibri"/>
                      <w:sz w:val="24"/>
                      <w:szCs w:val="24"/>
                      <w:lang w:val="el-GR"/>
                    </w:rPr>
                  </w:pPr>
                  <w:r w:rsidRPr="00F53A44">
                    <w:rPr>
                      <w:rFonts w:ascii="Calibri" w:hAnsi="Calibri" w:cs="Calibri"/>
                      <w:sz w:val="24"/>
                      <w:szCs w:val="24"/>
                    </w:rPr>
                    <w:t>Online training (20 days)</w:t>
                  </w:r>
                </w:p>
              </w:tc>
              <w:tc>
                <w:tcPr>
                  <w:tcW w:w="5133" w:type="dxa"/>
                </w:tcPr>
                <w:p w14:paraId="2E48C276" w14:textId="77777777" w:rsidR="00547457" w:rsidRPr="00F53A44" w:rsidRDefault="00547457" w:rsidP="006F0D93">
                  <w:pPr>
                    <w:spacing w:before="100" w:beforeAutospacing="1" w:after="100" w:afterAutospacing="1"/>
                    <w:jc w:val="center"/>
                    <w:outlineLvl w:val="2"/>
                    <w:rPr>
                      <w:rFonts w:ascii="Calibri" w:hAnsi="Calibri" w:cs="Calibri"/>
                      <w:sz w:val="24"/>
                      <w:szCs w:val="24"/>
                    </w:rPr>
                  </w:pPr>
                </w:p>
                <w:p w14:paraId="268E71A3" w14:textId="1B1C7888" w:rsidR="00B16078" w:rsidRPr="00F53A44" w:rsidRDefault="00B16078" w:rsidP="006F0D93">
                  <w:pPr>
                    <w:spacing w:before="100" w:beforeAutospacing="1" w:after="100" w:afterAutospacing="1"/>
                    <w:jc w:val="center"/>
                    <w:outlineLvl w:val="2"/>
                    <w:rPr>
                      <w:rFonts w:ascii="Calibri" w:hAnsi="Calibri" w:cs="Calibri"/>
                      <w:b/>
                      <w:bCs/>
                      <w:sz w:val="24"/>
                      <w:szCs w:val="24"/>
                      <w:lang w:val="el-GR"/>
                    </w:rPr>
                  </w:pPr>
                  <w:r w:rsidRPr="00F53A44">
                    <w:rPr>
                      <w:rFonts w:ascii="Calibri" w:hAnsi="Calibri" w:cs="Calibri"/>
                      <w:sz w:val="24"/>
                      <w:szCs w:val="24"/>
                      <w:lang w:val="el-GR"/>
                    </w:rPr>
                    <w:t>…………………….. €</w:t>
                  </w:r>
                </w:p>
              </w:tc>
            </w:tr>
            <w:tr w:rsidR="00B16078" w:rsidRPr="00F53A44" w14:paraId="3822F3BC" w14:textId="77777777" w:rsidTr="006F0D93">
              <w:trPr>
                <w:jc w:val="center"/>
              </w:trPr>
              <w:tc>
                <w:tcPr>
                  <w:tcW w:w="5132" w:type="dxa"/>
                </w:tcPr>
                <w:p w14:paraId="60DDB1B4" w14:textId="77777777" w:rsidR="00547457" w:rsidRPr="00F53A44" w:rsidRDefault="00547457" w:rsidP="00B16078">
                  <w:pPr>
                    <w:tabs>
                      <w:tab w:val="left" w:pos="3945"/>
                    </w:tabs>
                    <w:spacing w:before="100" w:beforeAutospacing="1" w:after="100" w:afterAutospacing="1"/>
                    <w:jc w:val="both"/>
                    <w:outlineLvl w:val="2"/>
                    <w:rPr>
                      <w:rFonts w:ascii="Calibri" w:hAnsi="Calibri" w:cs="Calibri"/>
                      <w:sz w:val="24"/>
                      <w:szCs w:val="24"/>
                    </w:rPr>
                  </w:pPr>
                </w:p>
                <w:p w14:paraId="021D7D79" w14:textId="2A6DA667" w:rsidR="00B16078" w:rsidRPr="00F53A44" w:rsidRDefault="00547457" w:rsidP="00B16078">
                  <w:pPr>
                    <w:tabs>
                      <w:tab w:val="left" w:pos="3945"/>
                    </w:tabs>
                    <w:spacing w:before="100" w:beforeAutospacing="1" w:after="100" w:afterAutospacing="1"/>
                    <w:jc w:val="both"/>
                    <w:outlineLvl w:val="2"/>
                    <w:rPr>
                      <w:rFonts w:ascii="Calibri" w:hAnsi="Calibri" w:cs="Calibri"/>
                      <w:sz w:val="24"/>
                      <w:szCs w:val="24"/>
                      <w:lang w:val="el-GR"/>
                    </w:rPr>
                  </w:pPr>
                  <w:r w:rsidRPr="00F53A44">
                    <w:rPr>
                      <w:rFonts w:ascii="Calibri" w:hAnsi="Calibri" w:cs="Calibri"/>
                      <w:sz w:val="24"/>
                      <w:szCs w:val="24"/>
                    </w:rPr>
                    <w:t>Reporting &amp; final report</w:t>
                  </w:r>
                </w:p>
              </w:tc>
              <w:tc>
                <w:tcPr>
                  <w:tcW w:w="5133" w:type="dxa"/>
                </w:tcPr>
                <w:p w14:paraId="4A5C44D4" w14:textId="77777777" w:rsidR="00547457" w:rsidRPr="00F53A44" w:rsidRDefault="00547457" w:rsidP="006F0D93">
                  <w:pPr>
                    <w:spacing w:before="100" w:beforeAutospacing="1" w:after="100" w:afterAutospacing="1"/>
                    <w:jc w:val="center"/>
                    <w:outlineLvl w:val="2"/>
                    <w:rPr>
                      <w:rFonts w:ascii="Calibri" w:hAnsi="Calibri" w:cs="Calibri"/>
                      <w:sz w:val="24"/>
                      <w:szCs w:val="24"/>
                    </w:rPr>
                  </w:pPr>
                </w:p>
                <w:p w14:paraId="40632F86" w14:textId="38590687" w:rsidR="00B16078" w:rsidRPr="00F53A44" w:rsidRDefault="00B16078" w:rsidP="006F0D93">
                  <w:pPr>
                    <w:spacing w:before="100" w:beforeAutospacing="1" w:after="100" w:afterAutospacing="1"/>
                    <w:jc w:val="center"/>
                    <w:outlineLvl w:val="2"/>
                    <w:rPr>
                      <w:rFonts w:ascii="Calibri" w:hAnsi="Calibri" w:cs="Calibri"/>
                      <w:b/>
                      <w:bCs/>
                      <w:sz w:val="24"/>
                      <w:szCs w:val="24"/>
                      <w:lang w:val="el-GR"/>
                    </w:rPr>
                  </w:pPr>
                  <w:r w:rsidRPr="00F53A44">
                    <w:rPr>
                      <w:rFonts w:ascii="Calibri" w:hAnsi="Calibri" w:cs="Calibri"/>
                      <w:sz w:val="24"/>
                      <w:szCs w:val="24"/>
                      <w:lang w:val="el-GR"/>
                    </w:rPr>
                    <w:t>…………………….. €</w:t>
                  </w:r>
                </w:p>
              </w:tc>
            </w:tr>
            <w:tr w:rsidR="00B16078" w:rsidRPr="00F53A44" w14:paraId="43B27773" w14:textId="77777777" w:rsidTr="006F0D93">
              <w:trPr>
                <w:jc w:val="center"/>
              </w:trPr>
              <w:tc>
                <w:tcPr>
                  <w:tcW w:w="5132" w:type="dxa"/>
                </w:tcPr>
                <w:p w14:paraId="2B3D41DD" w14:textId="77777777" w:rsidR="00547457" w:rsidRPr="00F53A44" w:rsidRDefault="00547457" w:rsidP="00B16078">
                  <w:pPr>
                    <w:tabs>
                      <w:tab w:val="left" w:pos="3945"/>
                    </w:tabs>
                    <w:spacing w:before="100" w:beforeAutospacing="1" w:after="100" w:afterAutospacing="1"/>
                    <w:outlineLvl w:val="2"/>
                    <w:rPr>
                      <w:rFonts w:ascii="Calibri" w:hAnsi="Calibri" w:cs="Calibri"/>
                      <w:b/>
                      <w:bCs/>
                      <w:sz w:val="24"/>
                      <w:szCs w:val="24"/>
                    </w:rPr>
                  </w:pPr>
                </w:p>
                <w:p w14:paraId="1C9073F8" w14:textId="205EFF5E" w:rsidR="00B16078" w:rsidRPr="00F53A44" w:rsidRDefault="00547457" w:rsidP="00B16078">
                  <w:pPr>
                    <w:tabs>
                      <w:tab w:val="left" w:pos="3945"/>
                    </w:tabs>
                    <w:spacing w:before="100" w:beforeAutospacing="1" w:after="100" w:afterAutospacing="1"/>
                    <w:outlineLvl w:val="2"/>
                    <w:rPr>
                      <w:rFonts w:ascii="Calibri" w:hAnsi="Calibri" w:cs="Calibri"/>
                      <w:b/>
                      <w:bCs/>
                      <w:sz w:val="24"/>
                      <w:szCs w:val="24"/>
                      <w:lang w:val="el-GR"/>
                    </w:rPr>
                  </w:pPr>
                  <w:r w:rsidRPr="00F53A44">
                    <w:rPr>
                      <w:rFonts w:ascii="Calibri" w:hAnsi="Calibri" w:cs="Calibri"/>
                      <w:b/>
                      <w:bCs/>
                      <w:sz w:val="24"/>
                      <w:szCs w:val="24"/>
                    </w:rPr>
                    <w:t>Total (excluding VAT)</w:t>
                  </w:r>
                </w:p>
              </w:tc>
              <w:tc>
                <w:tcPr>
                  <w:tcW w:w="5133" w:type="dxa"/>
                </w:tcPr>
                <w:p w14:paraId="596AAB7A" w14:textId="77777777" w:rsidR="00547457" w:rsidRPr="00F53A44" w:rsidRDefault="00547457" w:rsidP="006F0D93">
                  <w:pPr>
                    <w:spacing w:before="100" w:beforeAutospacing="1" w:after="100" w:afterAutospacing="1"/>
                    <w:jc w:val="center"/>
                    <w:outlineLvl w:val="2"/>
                    <w:rPr>
                      <w:rFonts w:ascii="Calibri" w:hAnsi="Calibri" w:cs="Calibri"/>
                      <w:sz w:val="24"/>
                      <w:szCs w:val="24"/>
                    </w:rPr>
                  </w:pPr>
                </w:p>
                <w:p w14:paraId="6CBDAD69" w14:textId="50C96669" w:rsidR="00B16078" w:rsidRPr="00F53A44" w:rsidRDefault="0046259B" w:rsidP="006F0D93">
                  <w:pPr>
                    <w:spacing w:before="100" w:beforeAutospacing="1" w:after="100" w:afterAutospacing="1"/>
                    <w:jc w:val="center"/>
                    <w:outlineLvl w:val="2"/>
                    <w:rPr>
                      <w:rFonts w:ascii="Calibri" w:hAnsi="Calibri" w:cs="Calibri"/>
                      <w:sz w:val="24"/>
                      <w:szCs w:val="24"/>
                      <w:lang w:val="el-GR"/>
                    </w:rPr>
                  </w:pPr>
                  <w:r w:rsidRPr="00F53A44">
                    <w:rPr>
                      <w:rFonts w:ascii="Calibri" w:hAnsi="Calibri" w:cs="Calibri"/>
                      <w:sz w:val="24"/>
                      <w:szCs w:val="24"/>
                      <w:lang w:val="el-GR"/>
                    </w:rPr>
                    <w:t>…………………….. €</w:t>
                  </w:r>
                </w:p>
              </w:tc>
            </w:tr>
          </w:tbl>
          <w:p w14:paraId="2D727F5B" w14:textId="5E40FD2E" w:rsidR="00547457" w:rsidRPr="00F53A44" w:rsidRDefault="00547457" w:rsidP="00547457">
            <w:pPr>
              <w:numPr>
                <w:ilvl w:val="0"/>
                <w:numId w:val="35"/>
              </w:numPr>
              <w:spacing w:before="100" w:beforeAutospacing="1" w:after="100" w:afterAutospacing="1"/>
              <w:rPr>
                <w:rFonts w:ascii="Calibri" w:hAnsi="Calibri" w:cs="Calibri"/>
                <w:sz w:val="24"/>
                <w:szCs w:val="24"/>
              </w:rPr>
            </w:pPr>
            <w:r w:rsidRPr="00F53A44">
              <w:rPr>
                <w:rFonts w:ascii="Calibri" w:hAnsi="Calibri" w:cs="Calibri"/>
                <w:sz w:val="24"/>
                <w:szCs w:val="24"/>
              </w:rPr>
              <w:t>The above price is final and fixed and covers all tasks, deliverables, and related costs.</w:t>
            </w:r>
          </w:p>
          <w:p w14:paraId="1C8C8F91" w14:textId="1ED8B7D2" w:rsidR="00547457" w:rsidRPr="00F53A44" w:rsidRDefault="00547457" w:rsidP="00547457">
            <w:pPr>
              <w:numPr>
                <w:ilvl w:val="0"/>
                <w:numId w:val="35"/>
              </w:numPr>
              <w:spacing w:before="100" w:beforeAutospacing="1" w:after="100" w:afterAutospacing="1"/>
              <w:rPr>
                <w:rFonts w:ascii="Calibri" w:hAnsi="Calibri" w:cs="Calibri"/>
                <w:sz w:val="24"/>
                <w:szCs w:val="24"/>
              </w:rPr>
            </w:pPr>
            <w:r w:rsidRPr="00F53A44">
              <w:rPr>
                <w:rFonts w:ascii="Calibri" w:hAnsi="Calibri" w:cs="Calibri"/>
                <w:sz w:val="24"/>
                <w:szCs w:val="24"/>
              </w:rPr>
              <w:t>This offer is valid for 60 calendar days from the date of submission.</w:t>
            </w:r>
          </w:p>
          <w:p w14:paraId="576C686B" w14:textId="488442C1" w:rsidR="00547457" w:rsidRPr="00F53A44" w:rsidRDefault="00547457" w:rsidP="00547457">
            <w:pPr>
              <w:numPr>
                <w:ilvl w:val="0"/>
                <w:numId w:val="35"/>
              </w:numPr>
              <w:spacing w:before="100" w:beforeAutospacing="1" w:after="100" w:afterAutospacing="1"/>
              <w:rPr>
                <w:rFonts w:ascii="Calibri" w:hAnsi="Calibri" w:cs="Calibri"/>
                <w:sz w:val="24"/>
                <w:szCs w:val="24"/>
                <w:lang w:val="el-GR"/>
              </w:rPr>
            </w:pPr>
            <w:r w:rsidRPr="00F53A44">
              <w:rPr>
                <w:rFonts w:ascii="Calibri" w:hAnsi="Calibri" w:cs="Calibri"/>
                <w:sz w:val="24"/>
                <w:szCs w:val="24"/>
                <w:lang w:val="el-GR"/>
              </w:rPr>
              <w:t>VAT: € …………………</w:t>
            </w:r>
          </w:p>
          <w:p w14:paraId="277A7145" w14:textId="77777777" w:rsidR="00547457" w:rsidRPr="00F53A44" w:rsidRDefault="00547457" w:rsidP="00547457">
            <w:pPr>
              <w:numPr>
                <w:ilvl w:val="0"/>
                <w:numId w:val="35"/>
              </w:numPr>
              <w:spacing w:before="100" w:beforeAutospacing="1" w:after="100" w:afterAutospacing="1"/>
              <w:rPr>
                <w:rFonts w:ascii="Calibri" w:hAnsi="Calibri" w:cs="Calibri"/>
                <w:sz w:val="24"/>
                <w:szCs w:val="24"/>
                <w:lang w:val="el-GR"/>
              </w:rPr>
            </w:pPr>
            <w:proofErr w:type="spellStart"/>
            <w:r w:rsidRPr="00F53A44">
              <w:rPr>
                <w:rFonts w:ascii="Calibri" w:hAnsi="Calibri" w:cs="Calibri"/>
                <w:sz w:val="24"/>
                <w:szCs w:val="24"/>
                <w:lang w:val="el-GR"/>
              </w:rPr>
              <w:t>Total</w:t>
            </w:r>
            <w:proofErr w:type="spellEnd"/>
            <w:r w:rsidRPr="00F53A44">
              <w:rPr>
                <w:rFonts w:ascii="Calibri" w:hAnsi="Calibri" w:cs="Calibri"/>
                <w:sz w:val="24"/>
                <w:szCs w:val="24"/>
                <w:lang w:val="el-GR"/>
              </w:rPr>
              <w:t xml:space="preserve"> (</w:t>
            </w:r>
            <w:proofErr w:type="spellStart"/>
            <w:r w:rsidRPr="00F53A44">
              <w:rPr>
                <w:rFonts w:ascii="Calibri" w:hAnsi="Calibri" w:cs="Calibri"/>
                <w:sz w:val="24"/>
                <w:szCs w:val="24"/>
                <w:lang w:val="el-GR"/>
              </w:rPr>
              <w:t>incl</w:t>
            </w:r>
            <w:proofErr w:type="spellEnd"/>
            <w:r w:rsidRPr="00F53A44">
              <w:rPr>
                <w:rFonts w:ascii="Calibri" w:hAnsi="Calibri" w:cs="Calibri"/>
                <w:sz w:val="24"/>
                <w:szCs w:val="24"/>
                <w:lang w:val="el-GR"/>
              </w:rPr>
              <w:t>. VAT): € …………………</w:t>
            </w:r>
          </w:p>
          <w:p w14:paraId="3E20E609" w14:textId="4C9FC59F" w:rsidR="006F0D93" w:rsidRPr="00F53A44" w:rsidRDefault="00547457" w:rsidP="00DB38A9">
            <w:pPr>
              <w:spacing w:before="100" w:beforeAutospacing="1" w:after="100" w:afterAutospacing="1"/>
              <w:rPr>
                <w:rFonts w:ascii="Calibri" w:hAnsi="Calibri" w:cs="Calibri"/>
                <w:sz w:val="24"/>
                <w:szCs w:val="24"/>
                <w:lang w:val="el-GR"/>
              </w:rPr>
            </w:pPr>
            <w:r w:rsidRPr="00F53A44">
              <w:rPr>
                <w:rFonts w:ascii="Calibri" w:hAnsi="Calibri" w:cs="Calibri"/>
                <w:b/>
                <w:bCs/>
                <w:sz w:val="24"/>
                <w:szCs w:val="24"/>
              </w:rPr>
              <w:t>Date: …………………</w:t>
            </w:r>
            <w:r w:rsidRPr="00F53A44">
              <w:rPr>
                <w:rFonts w:ascii="Calibri" w:hAnsi="Calibri" w:cs="Calibri"/>
                <w:b/>
                <w:bCs/>
                <w:sz w:val="24"/>
                <w:szCs w:val="24"/>
              </w:rPr>
              <w:br/>
              <w:t>Signature &amp; Stamp: …………………………….</w:t>
            </w:r>
          </w:p>
          <w:p w14:paraId="0F25CF80" w14:textId="77777777" w:rsidR="006F0D93" w:rsidRPr="00F53A44" w:rsidRDefault="006F0D93" w:rsidP="00DB38A9">
            <w:pPr>
              <w:spacing w:before="100" w:beforeAutospacing="1" w:after="100" w:afterAutospacing="1"/>
              <w:rPr>
                <w:rFonts w:ascii="Calibri" w:hAnsi="Calibri" w:cs="Calibri"/>
                <w:sz w:val="24"/>
                <w:szCs w:val="24"/>
                <w:lang w:val="el-GR"/>
              </w:rPr>
            </w:pPr>
          </w:p>
          <w:p w14:paraId="38960804" w14:textId="77777777" w:rsidR="006F0D93" w:rsidRPr="00F53A44" w:rsidRDefault="006F0D93" w:rsidP="00DB38A9">
            <w:pPr>
              <w:spacing w:before="100" w:beforeAutospacing="1" w:after="100" w:afterAutospacing="1"/>
              <w:rPr>
                <w:rFonts w:ascii="Calibri" w:hAnsi="Calibri" w:cs="Calibri"/>
                <w:sz w:val="24"/>
                <w:szCs w:val="24"/>
                <w:lang w:val="el-GR"/>
              </w:rPr>
            </w:pPr>
          </w:p>
          <w:p w14:paraId="146819AF" w14:textId="77777777" w:rsidR="006F0D93" w:rsidRDefault="006F0D93" w:rsidP="00DB38A9">
            <w:pPr>
              <w:spacing w:before="100" w:beforeAutospacing="1" w:after="100" w:afterAutospacing="1"/>
              <w:rPr>
                <w:rFonts w:ascii="Calibri" w:hAnsi="Calibri" w:cs="Calibri"/>
                <w:sz w:val="24"/>
                <w:szCs w:val="24"/>
                <w:lang w:val="el-GR"/>
              </w:rPr>
            </w:pPr>
          </w:p>
          <w:p w14:paraId="548C3011" w14:textId="77777777" w:rsidR="00F53A44" w:rsidRDefault="00F53A44" w:rsidP="00DB38A9">
            <w:pPr>
              <w:spacing w:before="100" w:beforeAutospacing="1" w:after="100" w:afterAutospacing="1"/>
              <w:rPr>
                <w:rFonts w:ascii="Calibri" w:hAnsi="Calibri" w:cs="Calibri"/>
                <w:sz w:val="24"/>
                <w:szCs w:val="24"/>
                <w:lang w:val="el-GR"/>
              </w:rPr>
            </w:pPr>
          </w:p>
          <w:p w14:paraId="46DC3B08" w14:textId="77777777" w:rsidR="006F0D93" w:rsidRPr="00F53A44" w:rsidRDefault="006F0D93" w:rsidP="00DB38A9">
            <w:pPr>
              <w:spacing w:before="120"/>
              <w:jc w:val="both"/>
              <w:rPr>
                <w:rFonts w:ascii="Calibri" w:hAnsi="Calibri" w:cs="Calibri"/>
                <w:sz w:val="24"/>
                <w:szCs w:val="24"/>
                <w:lang w:val="el-GR"/>
              </w:rPr>
            </w:pPr>
          </w:p>
        </w:tc>
      </w:tr>
    </w:tbl>
    <w:p w14:paraId="3DDFCF93" w14:textId="77777777" w:rsidR="00B07D2E" w:rsidRPr="00F53A44" w:rsidRDefault="00B07D2E" w:rsidP="00401B05">
      <w:pPr>
        <w:pBdr>
          <w:top w:val="nil"/>
          <w:left w:val="nil"/>
          <w:bottom w:val="nil"/>
          <w:right w:val="nil"/>
          <w:between w:val="nil"/>
        </w:pBdr>
        <w:spacing w:before="120"/>
        <w:jc w:val="both"/>
        <w:rPr>
          <w:rFonts w:ascii="Calibri" w:hAnsi="Calibri" w:cs="Calibri"/>
          <w:color w:val="000000"/>
          <w:sz w:val="24"/>
          <w:szCs w:val="24"/>
          <w:lang w:val="el-GR"/>
        </w:rPr>
      </w:pPr>
    </w:p>
    <w:sectPr w:rsidR="00B07D2E" w:rsidRPr="00F53A44" w:rsidSect="00116FE1">
      <w:headerReference w:type="default" r:id="rId9"/>
      <w:footerReference w:type="default" r:id="rId10"/>
      <w:pgSz w:w="11906" w:h="16838"/>
      <w:pgMar w:top="1979"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8E195" w14:textId="77777777" w:rsidR="00D101C1" w:rsidRDefault="00D101C1">
      <w:r>
        <w:separator/>
      </w:r>
    </w:p>
  </w:endnote>
  <w:endnote w:type="continuationSeparator" w:id="0">
    <w:p w14:paraId="14C15D2E" w14:textId="77777777" w:rsidR="00D101C1" w:rsidRDefault="00D10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1" w:fontKey="{9E5A4D16-275F-4BFB-9F9F-5EB9C4A95995}"/>
    <w:embedBold r:id="rId2" w:fontKey="{5CEDADF5-74EA-4621-8F79-2E5AAC885F6F}"/>
  </w:font>
  <w:font w:name="Noto Sans Symbols">
    <w:altName w:val="Calibri"/>
    <w:charset w:val="00"/>
    <w:family w:val="auto"/>
    <w:pitch w:val="default"/>
  </w:font>
  <w:font w:name="Calibri">
    <w:panose1 w:val="020F0502020204030204"/>
    <w:charset w:val="A1"/>
    <w:family w:val="swiss"/>
    <w:pitch w:val="variable"/>
    <w:sig w:usb0="E4002EFF" w:usb1="C200247B" w:usb2="00000009" w:usb3="00000000" w:csb0="000001FF" w:csb1="00000000"/>
    <w:embedRegular r:id="rId3" w:fontKey="{6E2DFB4B-33E4-4909-B186-B0AE95A4600D}"/>
    <w:embedBold r:id="rId4" w:fontKey="{E615CDC3-6977-4C51-9D10-7FC637FCCE9C}"/>
  </w:font>
  <w:font w:name="Verdana">
    <w:panose1 w:val="020B0604030504040204"/>
    <w:charset w:val="A1"/>
    <w:family w:val="swiss"/>
    <w:pitch w:val="variable"/>
    <w:sig w:usb0="A00006FF" w:usb1="4000205B" w:usb2="00000010" w:usb3="00000000" w:csb0="0000019F" w:csb1="00000000"/>
    <w:embedRegular r:id="rId5" w:fontKey="{2285DC37-4C44-4646-94F1-D954EC9A304A}"/>
  </w:font>
  <w:font w:name="Arial">
    <w:panose1 w:val="020B0604020202020204"/>
    <w:charset w:val="00"/>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6" w:fontKey="{C9DF8D88-1294-4C02-8CC8-6364D0208E30}"/>
    <w:embedItalic r:id="rId7" w:fontKey="{BA2AD33D-6D85-4E82-BD9E-D2688F23A0C8}"/>
  </w:font>
  <w:font w:name="Cambria">
    <w:panose1 w:val="02040503050406030204"/>
    <w:charset w:val="A1"/>
    <w:family w:val="roman"/>
    <w:pitch w:val="variable"/>
    <w:sig w:usb0="E00006FF" w:usb1="420024FF" w:usb2="02000000" w:usb3="00000000" w:csb0="0000019F" w:csb1="00000000"/>
    <w:embedRegular r:id="rId8" w:fontKey="{F9D757AF-41BA-47B8-BE6D-2DD104F685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F733" w14:textId="77777777" w:rsidR="00C42ACE" w:rsidRDefault="00C42ACE">
    <w:pPr>
      <w:pBdr>
        <w:top w:val="nil"/>
        <w:left w:val="nil"/>
        <w:bottom w:val="nil"/>
        <w:right w:val="nil"/>
        <w:between w:val="nil"/>
      </w:pBdr>
      <w:tabs>
        <w:tab w:val="left" w:pos="5715"/>
      </w:tabs>
      <w:jc w:val="center"/>
      <w:rPr>
        <w:rFonts w:ascii="Calibri" w:eastAsia="Calibri" w:hAnsi="Calibri" w:cs="Calibri"/>
        <w:color w:val="FFFFFF"/>
        <w:sz w:val="16"/>
        <w:szCs w:val="16"/>
      </w:rPr>
    </w:pPr>
  </w:p>
  <w:p w14:paraId="7CC632C5" w14:textId="77777777" w:rsidR="00C42ACE" w:rsidRDefault="00C42ACE">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283C1" w14:textId="77777777" w:rsidR="00D101C1" w:rsidRDefault="00D101C1">
      <w:r>
        <w:separator/>
      </w:r>
    </w:p>
  </w:footnote>
  <w:footnote w:type="continuationSeparator" w:id="0">
    <w:p w14:paraId="5AE3B19A" w14:textId="77777777" w:rsidR="00D101C1" w:rsidRDefault="00D10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CB2C" w14:textId="6C40285E" w:rsidR="00C42ACE" w:rsidRDefault="00116FE1" w:rsidP="006300DB">
    <w:pPr>
      <w:pBdr>
        <w:top w:val="nil"/>
        <w:left w:val="nil"/>
        <w:bottom w:val="nil"/>
        <w:right w:val="nil"/>
        <w:between w:val="nil"/>
      </w:pBdr>
      <w:tabs>
        <w:tab w:val="left" w:pos="2850"/>
        <w:tab w:val="left" w:pos="1000"/>
        <w:tab w:val="center" w:pos="4153"/>
      </w:tabs>
      <w:rPr>
        <w:color w:val="000000"/>
        <w:sz w:val="24"/>
        <w:szCs w:val="24"/>
      </w:rPr>
    </w:pPr>
    <w:r>
      <w:rPr>
        <w:noProof/>
      </w:rPr>
      <w:drawing>
        <wp:anchor distT="0" distB="0" distL="114300" distR="114300" simplePos="0" relativeHeight="251661312" behindDoc="0" locked="0" layoutInCell="1" hidden="0" allowOverlap="1" wp14:anchorId="39E6E223" wp14:editId="350CCCAD">
          <wp:simplePos x="0" y="0"/>
          <wp:positionH relativeFrom="margin">
            <wp:posOffset>3676650</wp:posOffset>
          </wp:positionH>
          <wp:positionV relativeFrom="paragraph">
            <wp:posOffset>-635</wp:posOffset>
          </wp:positionV>
          <wp:extent cx="1285875" cy="530225"/>
          <wp:effectExtent l="0" t="0" r="9525" b="3175"/>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85875" cy="530225"/>
                  </a:xfrm>
                  <a:prstGeom prst="rect">
                    <a:avLst/>
                  </a:prstGeom>
                  <a:ln/>
                </pic:spPr>
              </pic:pic>
            </a:graphicData>
          </a:graphic>
        </wp:anchor>
      </w:drawing>
    </w:r>
    <w:r w:rsidR="00F53A44">
      <w:rPr>
        <w:noProof/>
        <w:color w:val="000000"/>
        <w:sz w:val="24"/>
        <w:szCs w:val="24"/>
      </w:rPr>
      <w:drawing>
        <wp:inline distT="0" distB="0" distL="0" distR="0" wp14:anchorId="346F9F84" wp14:editId="745992BC">
          <wp:extent cx="1853565" cy="810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3565" cy="810895"/>
                  </a:xfrm>
                  <a:prstGeom prst="rect">
                    <a:avLst/>
                  </a:prstGeom>
                  <a:noFill/>
                </pic:spPr>
              </pic:pic>
            </a:graphicData>
          </a:graphic>
        </wp:inline>
      </w:drawing>
    </w:r>
    <w:r w:rsidR="006300DB">
      <w:rPr>
        <w:color w:val="000000"/>
        <w:sz w:val="24"/>
        <w:szCs w:val="24"/>
      </w:rPr>
      <w:tab/>
    </w:r>
    <w:r w:rsidR="006300DB">
      <w:rPr>
        <w:color w:val="000000"/>
        <w:sz w:val="24"/>
        <w:szCs w:val="24"/>
        <w:lang w:val="el-GR"/>
      </w:rPr>
      <w:t xml:space="preserve">                                         </w:t>
    </w:r>
    <w:r w:rsidR="006300DB">
      <w:rPr>
        <w:color w:val="000000"/>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1DE"/>
    <w:multiLevelType w:val="hybridMultilevel"/>
    <w:tmpl w:val="2BD2723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0A44204"/>
    <w:multiLevelType w:val="multilevel"/>
    <w:tmpl w:val="CF9E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E319BF"/>
    <w:multiLevelType w:val="multilevel"/>
    <w:tmpl w:val="CB16B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B65858"/>
    <w:multiLevelType w:val="hybridMultilevel"/>
    <w:tmpl w:val="E98C4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8380FB5"/>
    <w:multiLevelType w:val="hybridMultilevel"/>
    <w:tmpl w:val="981AA8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B43435D"/>
    <w:multiLevelType w:val="hybridMultilevel"/>
    <w:tmpl w:val="1328315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C053C0E"/>
    <w:multiLevelType w:val="multilevel"/>
    <w:tmpl w:val="31E0B60E"/>
    <w:lvl w:ilvl="0">
      <w:numFmt w:val="bullet"/>
      <w:lvlText w:val="-"/>
      <w:lvlJc w:val="left"/>
      <w:pPr>
        <w:ind w:left="360" w:hanging="360"/>
      </w:pPr>
      <w:rPr>
        <w:rFonts w:ascii="Tahoma" w:eastAsia="Tahoma" w:hAnsi="Tahoma" w:cs="Tahom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16475486"/>
    <w:multiLevelType w:val="multilevel"/>
    <w:tmpl w:val="DA54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AF5FD0"/>
    <w:multiLevelType w:val="hybridMultilevel"/>
    <w:tmpl w:val="7758EA58"/>
    <w:lvl w:ilvl="0" w:tplc="944C9B76">
      <w:numFmt w:val="bullet"/>
      <w:lvlText w:val="-"/>
      <w:lvlJc w:val="left"/>
      <w:pPr>
        <w:ind w:left="720" w:hanging="360"/>
      </w:pPr>
      <w:rPr>
        <w:rFonts w:ascii="Times New Roman" w:eastAsia="Times New Roman" w:hAnsi="Times New Roman" w:cs="Times New Roman" w:hint="default"/>
        <w:color w:val="auto"/>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6FC763B"/>
    <w:multiLevelType w:val="multilevel"/>
    <w:tmpl w:val="2F7AE2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19476A30"/>
    <w:multiLevelType w:val="multilevel"/>
    <w:tmpl w:val="E842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EC63CD"/>
    <w:multiLevelType w:val="multilevel"/>
    <w:tmpl w:val="E92CD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CD1138"/>
    <w:multiLevelType w:val="multilevel"/>
    <w:tmpl w:val="854A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D069D6"/>
    <w:multiLevelType w:val="hybridMultilevel"/>
    <w:tmpl w:val="1E9ED3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CE91EA5"/>
    <w:multiLevelType w:val="multilevel"/>
    <w:tmpl w:val="8E2C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786FDE"/>
    <w:multiLevelType w:val="hybridMultilevel"/>
    <w:tmpl w:val="DDDAA418"/>
    <w:lvl w:ilvl="0" w:tplc="377C09A2">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7B411E"/>
    <w:multiLevelType w:val="multilevel"/>
    <w:tmpl w:val="B416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B2F4A"/>
    <w:multiLevelType w:val="hybridMultilevel"/>
    <w:tmpl w:val="9A24BEC6"/>
    <w:lvl w:ilvl="0" w:tplc="83A49AC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8026013"/>
    <w:multiLevelType w:val="multilevel"/>
    <w:tmpl w:val="2542A8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EF75A07"/>
    <w:multiLevelType w:val="hybridMultilevel"/>
    <w:tmpl w:val="8C0AC428"/>
    <w:lvl w:ilvl="0" w:tplc="04080003">
      <w:start w:val="1"/>
      <w:numFmt w:val="bullet"/>
      <w:lvlText w:val="o"/>
      <w:lvlJc w:val="left"/>
      <w:pPr>
        <w:ind w:left="757" w:hanging="360"/>
      </w:pPr>
      <w:rPr>
        <w:rFonts w:ascii="Courier New" w:hAnsi="Courier New" w:cs="Courier New" w:hint="default"/>
      </w:rPr>
    </w:lvl>
    <w:lvl w:ilvl="1" w:tplc="FFFFFFFF" w:tentative="1">
      <w:start w:val="1"/>
      <w:numFmt w:val="bullet"/>
      <w:lvlText w:val="o"/>
      <w:lvlJc w:val="left"/>
      <w:pPr>
        <w:ind w:left="1477" w:hanging="360"/>
      </w:pPr>
      <w:rPr>
        <w:rFonts w:ascii="Courier New" w:hAnsi="Courier New" w:cs="Courier New" w:hint="default"/>
      </w:rPr>
    </w:lvl>
    <w:lvl w:ilvl="2" w:tplc="FFFFFFFF" w:tentative="1">
      <w:start w:val="1"/>
      <w:numFmt w:val="bullet"/>
      <w:lvlText w:val=""/>
      <w:lvlJc w:val="left"/>
      <w:pPr>
        <w:ind w:left="2197" w:hanging="360"/>
      </w:pPr>
      <w:rPr>
        <w:rFonts w:ascii="Wingdings" w:hAnsi="Wingdings" w:hint="default"/>
      </w:rPr>
    </w:lvl>
    <w:lvl w:ilvl="3" w:tplc="FFFFFFFF" w:tentative="1">
      <w:start w:val="1"/>
      <w:numFmt w:val="bullet"/>
      <w:lvlText w:val=""/>
      <w:lvlJc w:val="left"/>
      <w:pPr>
        <w:ind w:left="2917" w:hanging="360"/>
      </w:pPr>
      <w:rPr>
        <w:rFonts w:ascii="Symbol" w:hAnsi="Symbol" w:hint="default"/>
      </w:rPr>
    </w:lvl>
    <w:lvl w:ilvl="4" w:tplc="FFFFFFFF" w:tentative="1">
      <w:start w:val="1"/>
      <w:numFmt w:val="bullet"/>
      <w:lvlText w:val="o"/>
      <w:lvlJc w:val="left"/>
      <w:pPr>
        <w:ind w:left="3637" w:hanging="360"/>
      </w:pPr>
      <w:rPr>
        <w:rFonts w:ascii="Courier New" w:hAnsi="Courier New" w:cs="Courier New" w:hint="default"/>
      </w:rPr>
    </w:lvl>
    <w:lvl w:ilvl="5" w:tplc="FFFFFFFF" w:tentative="1">
      <w:start w:val="1"/>
      <w:numFmt w:val="bullet"/>
      <w:lvlText w:val=""/>
      <w:lvlJc w:val="left"/>
      <w:pPr>
        <w:ind w:left="4357" w:hanging="360"/>
      </w:pPr>
      <w:rPr>
        <w:rFonts w:ascii="Wingdings" w:hAnsi="Wingdings" w:hint="default"/>
      </w:rPr>
    </w:lvl>
    <w:lvl w:ilvl="6" w:tplc="FFFFFFFF" w:tentative="1">
      <w:start w:val="1"/>
      <w:numFmt w:val="bullet"/>
      <w:lvlText w:val=""/>
      <w:lvlJc w:val="left"/>
      <w:pPr>
        <w:ind w:left="5077" w:hanging="360"/>
      </w:pPr>
      <w:rPr>
        <w:rFonts w:ascii="Symbol" w:hAnsi="Symbol" w:hint="default"/>
      </w:rPr>
    </w:lvl>
    <w:lvl w:ilvl="7" w:tplc="FFFFFFFF" w:tentative="1">
      <w:start w:val="1"/>
      <w:numFmt w:val="bullet"/>
      <w:lvlText w:val="o"/>
      <w:lvlJc w:val="left"/>
      <w:pPr>
        <w:ind w:left="5797" w:hanging="360"/>
      </w:pPr>
      <w:rPr>
        <w:rFonts w:ascii="Courier New" w:hAnsi="Courier New" w:cs="Courier New" w:hint="default"/>
      </w:rPr>
    </w:lvl>
    <w:lvl w:ilvl="8" w:tplc="FFFFFFFF" w:tentative="1">
      <w:start w:val="1"/>
      <w:numFmt w:val="bullet"/>
      <w:lvlText w:val=""/>
      <w:lvlJc w:val="left"/>
      <w:pPr>
        <w:ind w:left="6517" w:hanging="360"/>
      </w:pPr>
      <w:rPr>
        <w:rFonts w:ascii="Wingdings" w:hAnsi="Wingdings" w:hint="default"/>
      </w:rPr>
    </w:lvl>
  </w:abstractNum>
  <w:abstractNum w:abstractNumId="20" w15:restartNumberingAfterBreak="0">
    <w:nsid w:val="426A22B4"/>
    <w:multiLevelType w:val="multilevel"/>
    <w:tmpl w:val="F502FCC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21" w15:restartNumberingAfterBreak="0">
    <w:nsid w:val="43EC7F3D"/>
    <w:multiLevelType w:val="hybridMultilevel"/>
    <w:tmpl w:val="2F508222"/>
    <w:lvl w:ilvl="0" w:tplc="83A49AC4">
      <w:numFmt w:val="bullet"/>
      <w:lvlText w:val="•"/>
      <w:lvlJc w:val="left"/>
      <w:pPr>
        <w:ind w:left="757" w:hanging="360"/>
      </w:pPr>
      <w:rPr>
        <w:rFonts w:ascii="Calibri" w:eastAsia="Times New Roman" w:hAnsi="Calibri" w:cs="Calibri" w:hint="default"/>
      </w:rPr>
    </w:lvl>
    <w:lvl w:ilvl="1" w:tplc="FFFFFFFF" w:tentative="1">
      <w:start w:val="1"/>
      <w:numFmt w:val="bullet"/>
      <w:lvlText w:val="o"/>
      <w:lvlJc w:val="left"/>
      <w:pPr>
        <w:ind w:left="1477" w:hanging="360"/>
      </w:pPr>
      <w:rPr>
        <w:rFonts w:ascii="Courier New" w:hAnsi="Courier New" w:cs="Courier New" w:hint="default"/>
      </w:rPr>
    </w:lvl>
    <w:lvl w:ilvl="2" w:tplc="FFFFFFFF" w:tentative="1">
      <w:start w:val="1"/>
      <w:numFmt w:val="bullet"/>
      <w:lvlText w:val=""/>
      <w:lvlJc w:val="left"/>
      <w:pPr>
        <w:ind w:left="2197" w:hanging="360"/>
      </w:pPr>
      <w:rPr>
        <w:rFonts w:ascii="Wingdings" w:hAnsi="Wingdings" w:hint="default"/>
      </w:rPr>
    </w:lvl>
    <w:lvl w:ilvl="3" w:tplc="FFFFFFFF" w:tentative="1">
      <w:start w:val="1"/>
      <w:numFmt w:val="bullet"/>
      <w:lvlText w:val=""/>
      <w:lvlJc w:val="left"/>
      <w:pPr>
        <w:ind w:left="2917" w:hanging="360"/>
      </w:pPr>
      <w:rPr>
        <w:rFonts w:ascii="Symbol" w:hAnsi="Symbol" w:hint="default"/>
      </w:rPr>
    </w:lvl>
    <w:lvl w:ilvl="4" w:tplc="FFFFFFFF" w:tentative="1">
      <w:start w:val="1"/>
      <w:numFmt w:val="bullet"/>
      <w:lvlText w:val="o"/>
      <w:lvlJc w:val="left"/>
      <w:pPr>
        <w:ind w:left="3637" w:hanging="360"/>
      </w:pPr>
      <w:rPr>
        <w:rFonts w:ascii="Courier New" w:hAnsi="Courier New" w:cs="Courier New" w:hint="default"/>
      </w:rPr>
    </w:lvl>
    <w:lvl w:ilvl="5" w:tplc="FFFFFFFF" w:tentative="1">
      <w:start w:val="1"/>
      <w:numFmt w:val="bullet"/>
      <w:lvlText w:val=""/>
      <w:lvlJc w:val="left"/>
      <w:pPr>
        <w:ind w:left="4357" w:hanging="360"/>
      </w:pPr>
      <w:rPr>
        <w:rFonts w:ascii="Wingdings" w:hAnsi="Wingdings" w:hint="default"/>
      </w:rPr>
    </w:lvl>
    <w:lvl w:ilvl="6" w:tplc="FFFFFFFF" w:tentative="1">
      <w:start w:val="1"/>
      <w:numFmt w:val="bullet"/>
      <w:lvlText w:val=""/>
      <w:lvlJc w:val="left"/>
      <w:pPr>
        <w:ind w:left="5077" w:hanging="360"/>
      </w:pPr>
      <w:rPr>
        <w:rFonts w:ascii="Symbol" w:hAnsi="Symbol" w:hint="default"/>
      </w:rPr>
    </w:lvl>
    <w:lvl w:ilvl="7" w:tplc="FFFFFFFF" w:tentative="1">
      <w:start w:val="1"/>
      <w:numFmt w:val="bullet"/>
      <w:lvlText w:val="o"/>
      <w:lvlJc w:val="left"/>
      <w:pPr>
        <w:ind w:left="5797" w:hanging="360"/>
      </w:pPr>
      <w:rPr>
        <w:rFonts w:ascii="Courier New" w:hAnsi="Courier New" w:cs="Courier New" w:hint="default"/>
      </w:rPr>
    </w:lvl>
    <w:lvl w:ilvl="8" w:tplc="FFFFFFFF" w:tentative="1">
      <w:start w:val="1"/>
      <w:numFmt w:val="bullet"/>
      <w:lvlText w:val=""/>
      <w:lvlJc w:val="left"/>
      <w:pPr>
        <w:ind w:left="6517" w:hanging="360"/>
      </w:pPr>
      <w:rPr>
        <w:rFonts w:ascii="Wingdings" w:hAnsi="Wingdings" w:hint="default"/>
      </w:rPr>
    </w:lvl>
  </w:abstractNum>
  <w:abstractNum w:abstractNumId="22" w15:restartNumberingAfterBreak="0">
    <w:nsid w:val="43F9753C"/>
    <w:multiLevelType w:val="hybridMultilevel"/>
    <w:tmpl w:val="9C328F34"/>
    <w:lvl w:ilvl="0" w:tplc="83A49AC4">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 w15:restartNumberingAfterBreak="0">
    <w:nsid w:val="455B6707"/>
    <w:multiLevelType w:val="multilevel"/>
    <w:tmpl w:val="D6CCF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CF5863"/>
    <w:multiLevelType w:val="multilevel"/>
    <w:tmpl w:val="3B904E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50D0757C"/>
    <w:multiLevelType w:val="multilevel"/>
    <w:tmpl w:val="D52A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540DA6"/>
    <w:multiLevelType w:val="multilevel"/>
    <w:tmpl w:val="8E5A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943EC6"/>
    <w:multiLevelType w:val="multilevel"/>
    <w:tmpl w:val="E344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077B39"/>
    <w:multiLevelType w:val="hybridMultilevel"/>
    <w:tmpl w:val="2730D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CD82138"/>
    <w:multiLevelType w:val="multilevel"/>
    <w:tmpl w:val="3DEC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522A15"/>
    <w:multiLevelType w:val="multilevel"/>
    <w:tmpl w:val="4E84A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541201"/>
    <w:multiLevelType w:val="multilevel"/>
    <w:tmpl w:val="C40ED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43190C"/>
    <w:multiLevelType w:val="multilevel"/>
    <w:tmpl w:val="2D66F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6359D0"/>
    <w:multiLevelType w:val="multilevel"/>
    <w:tmpl w:val="8A5C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511E97"/>
    <w:multiLevelType w:val="multilevel"/>
    <w:tmpl w:val="85FE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C7685B"/>
    <w:multiLevelType w:val="multilevel"/>
    <w:tmpl w:val="63EA9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6EF02F2F"/>
    <w:multiLevelType w:val="multilevel"/>
    <w:tmpl w:val="9FF872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113888"/>
    <w:multiLevelType w:val="multilevel"/>
    <w:tmpl w:val="DD98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1F539D"/>
    <w:multiLevelType w:val="multilevel"/>
    <w:tmpl w:val="D6CCF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A616D5"/>
    <w:multiLevelType w:val="multilevel"/>
    <w:tmpl w:val="3CA854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3FA04C6"/>
    <w:multiLevelType w:val="multilevel"/>
    <w:tmpl w:val="86723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FD7905"/>
    <w:multiLevelType w:val="multilevel"/>
    <w:tmpl w:val="1F5206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74407AF4"/>
    <w:multiLevelType w:val="multilevel"/>
    <w:tmpl w:val="81460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AB54A8"/>
    <w:multiLevelType w:val="multilevel"/>
    <w:tmpl w:val="EB7A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B76505"/>
    <w:multiLevelType w:val="hybridMultilevel"/>
    <w:tmpl w:val="408C9B74"/>
    <w:lvl w:ilvl="0" w:tplc="04080003">
      <w:start w:val="1"/>
      <w:numFmt w:val="bullet"/>
      <w:lvlText w:val="o"/>
      <w:lvlJc w:val="left"/>
      <w:pPr>
        <w:ind w:left="757" w:hanging="360"/>
      </w:pPr>
      <w:rPr>
        <w:rFonts w:ascii="Courier New" w:hAnsi="Courier New" w:cs="Courier New" w:hint="default"/>
      </w:rPr>
    </w:lvl>
    <w:lvl w:ilvl="1" w:tplc="04080003" w:tentative="1">
      <w:start w:val="1"/>
      <w:numFmt w:val="bullet"/>
      <w:lvlText w:val="o"/>
      <w:lvlJc w:val="left"/>
      <w:pPr>
        <w:ind w:left="1477" w:hanging="360"/>
      </w:pPr>
      <w:rPr>
        <w:rFonts w:ascii="Courier New" w:hAnsi="Courier New" w:cs="Courier New" w:hint="default"/>
      </w:rPr>
    </w:lvl>
    <w:lvl w:ilvl="2" w:tplc="04080005" w:tentative="1">
      <w:start w:val="1"/>
      <w:numFmt w:val="bullet"/>
      <w:lvlText w:val=""/>
      <w:lvlJc w:val="left"/>
      <w:pPr>
        <w:ind w:left="2197" w:hanging="360"/>
      </w:pPr>
      <w:rPr>
        <w:rFonts w:ascii="Wingdings" w:hAnsi="Wingdings" w:hint="default"/>
      </w:rPr>
    </w:lvl>
    <w:lvl w:ilvl="3" w:tplc="04080001" w:tentative="1">
      <w:start w:val="1"/>
      <w:numFmt w:val="bullet"/>
      <w:lvlText w:val=""/>
      <w:lvlJc w:val="left"/>
      <w:pPr>
        <w:ind w:left="2917" w:hanging="360"/>
      </w:pPr>
      <w:rPr>
        <w:rFonts w:ascii="Symbol" w:hAnsi="Symbol" w:hint="default"/>
      </w:rPr>
    </w:lvl>
    <w:lvl w:ilvl="4" w:tplc="04080003" w:tentative="1">
      <w:start w:val="1"/>
      <w:numFmt w:val="bullet"/>
      <w:lvlText w:val="o"/>
      <w:lvlJc w:val="left"/>
      <w:pPr>
        <w:ind w:left="3637" w:hanging="360"/>
      </w:pPr>
      <w:rPr>
        <w:rFonts w:ascii="Courier New" w:hAnsi="Courier New" w:cs="Courier New" w:hint="default"/>
      </w:rPr>
    </w:lvl>
    <w:lvl w:ilvl="5" w:tplc="04080005" w:tentative="1">
      <w:start w:val="1"/>
      <w:numFmt w:val="bullet"/>
      <w:lvlText w:val=""/>
      <w:lvlJc w:val="left"/>
      <w:pPr>
        <w:ind w:left="4357" w:hanging="360"/>
      </w:pPr>
      <w:rPr>
        <w:rFonts w:ascii="Wingdings" w:hAnsi="Wingdings" w:hint="default"/>
      </w:rPr>
    </w:lvl>
    <w:lvl w:ilvl="6" w:tplc="04080001" w:tentative="1">
      <w:start w:val="1"/>
      <w:numFmt w:val="bullet"/>
      <w:lvlText w:val=""/>
      <w:lvlJc w:val="left"/>
      <w:pPr>
        <w:ind w:left="5077" w:hanging="360"/>
      </w:pPr>
      <w:rPr>
        <w:rFonts w:ascii="Symbol" w:hAnsi="Symbol" w:hint="default"/>
      </w:rPr>
    </w:lvl>
    <w:lvl w:ilvl="7" w:tplc="04080003" w:tentative="1">
      <w:start w:val="1"/>
      <w:numFmt w:val="bullet"/>
      <w:lvlText w:val="o"/>
      <w:lvlJc w:val="left"/>
      <w:pPr>
        <w:ind w:left="5797" w:hanging="360"/>
      </w:pPr>
      <w:rPr>
        <w:rFonts w:ascii="Courier New" w:hAnsi="Courier New" w:cs="Courier New" w:hint="default"/>
      </w:rPr>
    </w:lvl>
    <w:lvl w:ilvl="8" w:tplc="04080005" w:tentative="1">
      <w:start w:val="1"/>
      <w:numFmt w:val="bullet"/>
      <w:lvlText w:val=""/>
      <w:lvlJc w:val="left"/>
      <w:pPr>
        <w:ind w:left="6517" w:hanging="360"/>
      </w:pPr>
      <w:rPr>
        <w:rFonts w:ascii="Wingdings" w:hAnsi="Wingdings" w:hint="default"/>
      </w:rPr>
    </w:lvl>
  </w:abstractNum>
  <w:abstractNum w:abstractNumId="45" w15:restartNumberingAfterBreak="0">
    <w:nsid w:val="7DF023CA"/>
    <w:multiLevelType w:val="multilevel"/>
    <w:tmpl w:val="5556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AB1FB5"/>
    <w:multiLevelType w:val="multilevel"/>
    <w:tmpl w:val="3464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241389">
    <w:abstractNumId w:val="6"/>
  </w:num>
  <w:num w:numId="2" w16cid:durableId="788478690">
    <w:abstractNumId w:val="24"/>
  </w:num>
  <w:num w:numId="3" w16cid:durableId="1058741938">
    <w:abstractNumId w:val="35"/>
  </w:num>
  <w:num w:numId="4" w16cid:durableId="1417283824">
    <w:abstractNumId w:val="9"/>
  </w:num>
  <w:num w:numId="5" w16cid:durableId="1314603770">
    <w:abstractNumId w:val="41"/>
  </w:num>
  <w:num w:numId="6" w16cid:durableId="995718247">
    <w:abstractNumId w:val="32"/>
  </w:num>
  <w:num w:numId="7" w16cid:durableId="863907969">
    <w:abstractNumId w:val="37"/>
  </w:num>
  <w:num w:numId="8" w16cid:durableId="1034769364">
    <w:abstractNumId w:val="43"/>
  </w:num>
  <w:num w:numId="9" w16cid:durableId="1687049482">
    <w:abstractNumId w:val="33"/>
  </w:num>
  <w:num w:numId="10" w16cid:durableId="76245088">
    <w:abstractNumId w:val="3"/>
  </w:num>
  <w:num w:numId="11" w16cid:durableId="2026131966">
    <w:abstractNumId w:val="28"/>
  </w:num>
  <w:num w:numId="12" w16cid:durableId="1268852234">
    <w:abstractNumId w:val="15"/>
  </w:num>
  <w:num w:numId="13" w16cid:durableId="1262178530">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8284844">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8029143">
    <w:abstractNumId w:val="20"/>
  </w:num>
  <w:num w:numId="16" w16cid:durableId="1952278016">
    <w:abstractNumId w:val="11"/>
  </w:num>
  <w:num w:numId="17" w16cid:durableId="941759678">
    <w:abstractNumId w:val="36"/>
  </w:num>
  <w:num w:numId="18" w16cid:durableId="1918593028">
    <w:abstractNumId w:val="14"/>
  </w:num>
  <w:num w:numId="19" w16cid:durableId="805858006">
    <w:abstractNumId w:val="45"/>
  </w:num>
  <w:num w:numId="20" w16cid:durableId="4140885">
    <w:abstractNumId w:val="26"/>
  </w:num>
  <w:num w:numId="21" w16cid:durableId="1042243250">
    <w:abstractNumId w:val="10"/>
  </w:num>
  <w:num w:numId="22" w16cid:durableId="715667302">
    <w:abstractNumId w:val="31"/>
  </w:num>
  <w:num w:numId="23" w16cid:durableId="1914966976">
    <w:abstractNumId w:val="1"/>
  </w:num>
  <w:num w:numId="24" w16cid:durableId="977413484">
    <w:abstractNumId w:val="7"/>
  </w:num>
  <w:num w:numId="25" w16cid:durableId="1285384968">
    <w:abstractNumId w:val="29"/>
  </w:num>
  <w:num w:numId="26" w16cid:durableId="1409113188">
    <w:abstractNumId w:val="40"/>
  </w:num>
  <w:num w:numId="27" w16cid:durableId="614219127">
    <w:abstractNumId w:val="12"/>
  </w:num>
  <w:num w:numId="28" w16cid:durableId="2063481134">
    <w:abstractNumId w:val="46"/>
  </w:num>
  <w:num w:numId="29" w16cid:durableId="73867653">
    <w:abstractNumId w:val="25"/>
  </w:num>
  <w:num w:numId="30" w16cid:durableId="901595348">
    <w:abstractNumId w:val="34"/>
  </w:num>
  <w:num w:numId="31" w16cid:durableId="796534599">
    <w:abstractNumId w:val="27"/>
  </w:num>
  <w:num w:numId="32" w16cid:durableId="1475755807">
    <w:abstractNumId w:val="8"/>
  </w:num>
  <w:num w:numId="33" w16cid:durableId="653023377">
    <w:abstractNumId w:val="38"/>
  </w:num>
  <w:num w:numId="34" w16cid:durableId="1317418631">
    <w:abstractNumId w:val="23"/>
  </w:num>
  <w:num w:numId="35" w16cid:durableId="961307762">
    <w:abstractNumId w:val="16"/>
  </w:num>
  <w:num w:numId="36" w16cid:durableId="358550381">
    <w:abstractNumId w:val="4"/>
  </w:num>
  <w:num w:numId="37" w16cid:durableId="603803232">
    <w:abstractNumId w:val="42"/>
  </w:num>
  <w:num w:numId="38" w16cid:durableId="497041309">
    <w:abstractNumId w:val="2"/>
  </w:num>
  <w:num w:numId="39" w16cid:durableId="473571570">
    <w:abstractNumId w:val="5"/>
  </w:num>
  <w:num w:numId="40" w16cid:durableId="1416317284">
    <w:abstractNumId w:val="17"/>
  </w:num>
  <w:num w:numId="41" w16cid:durableId="303435355">
    <w:abstractNumId w:val="44"/>
  </w:num>
  <w:num w:numId="42" w16cid:durableId="373626534">
    <w:abstractNumId w:val="21"/>
  </w:num>
  <w:num w:numId="43" w16cid:durableId="16737972">
    <w:abstractNumId w:val="19"/>
  </w:num>
  <w:num w:numId="44" w16cid:durableId="2134403090">
    <w:abstractNumId w:val="22"/>
  </w:num>
  <w:num w:numId="45" w16cid:durableId="2020693854">
    <w:abstractNumId w:val="0"/>
  </w:num>
  <w:num w:numId="46" w16cid:durableId="1110007008">
    <w:abstractNumId w:val="30"/>
  </w:num>
  <w:num w:numId="47" w16cid:durableId="19335389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CE"/>
    <w:rsid w:val="00003C44"/>
    <w:rsid w:val="0001037A"/>
    <w:rsid w:val="0001354C"/>
    <w:rsid w:val="00037609"/>
    <w:rsid w:val="00051902"/>
    <w:rsid w:val="0005689E"/>
    <w:rsid w:val="00064D78"/>
    <w:rsid w:val="00070817"/>
    <w:rsid w:val="000733D0"/>
    <w:rsid w:val="00076ED1"/>
    <w:rsid w:val="0008750A"/>
    <w:rsid w:val="00087593"/>
    <w:rsid w:val="00097172"/>
    <w:rsid w:val="000B285F"/>
    <w:rsid w:val="000C4B32"/>
    <w:rsid w:val="000D772C"/>
    <w:rsid w:val="000D7CC9"/>
    <w:rsid w:val="000E5ECA"/>
    <w:rsid w:val="000E6239"/>
    <w:rsid w:val="0010277A"/>
    <w:rsid w:val="00116FE1"/>
    <w:rsid w:val="0011749D"/>
    <w:rsid w:val="001263B1"/>
    <w:rsid w:val="00131C1F"/>
    <w:rsid w:val="001339BA"/>
    <w:rsid w:val="00157436"/>
    <w:rsid w:val="0015770D"/>
    <w:rsid w:val="00160C89"/>
    <w:rsid w:val="0016266B"/>
    <w:rsid w:val="00163A8D"/>
    <w:rsid w:val="00170ADE"/>
    <w:rsid w:val="00172178"/>
    <w:rsid w:val="001807D5"/>
    <w:rsid w:val="0019094E"/>
    <w:rsid w:val="001976FF"/>
    <w:rsid w:val="001A5E4C"/>
    <w:rsid w:val="001B2822"/>
    <w:rsid w:val="001B55D1"/>
    <w:rsid w:val="001B57AC"/>
    <w:rsid w:val="001C6006"/>
    <w:rsid w:val="001E0EB6"/>
    <w:rsid w:val="001F6B93"/>
    <w:rsid w:val="002360F2"/>
    <w:rsid w:val="00252900"/>
    <w:rsid w:val="00253AD7"/>
    <w:rsid w:val="002548C0"/>
    <w:rsid w:val="002701DA"/>
    <w:rsid w:val="0029693C"/>
    <w:rsid w:val="002970D2"/>
    <w:rsid w:val="002A07A7"/>
    <w:rsid w:val="002A2F1F"/>
    <w:rsid w:val="002D4EC6"/>
    <w:rsid w:val="002E5395"/>
    <w:rsid w:val="002E6415"/>
    <w:rsid w:val="002F0CAC"/>
    <w:rsid w:val="002F60F3"/>
    <w:rsid w:val="00304F61"/>
    <w:rsid w:val="00323441"/>
    <w:rsid w:val="00324BBC"/>
    <w:rsid w:val="00327EEE"/>
    <w:rsid w:val="003414D5"/>
    <w:rsid w:val="003A176E"/>
    <w:rsid w:val="003A2F52"/>
    <w:rsid w:val="003B55CB"/>
    <w:rsid w:val="003B6AA0"/>
    <w:rsid w:val="00401B05"/>
    <w:rsid w:val="0040340B"/>
    <w:rsid w:val="0041375A"/>
    <w:rsid w:val="00413EF7"/>
    <w:rsid w:val="004166AD"/>
    <w:rsid w:val="004179B6"/>
    <w:rsid w:val="00431644"/>
    <w:rsid w:val="004319F8"/>
    <w:rsid w:val="00431BAA"/>
    <w:rsid w:val="004503D5"/>
    <w:rsid w:val="0046259B"/>
    <w:rsid w:val="004D4929"/>
    <w:rsid w:val="004D4EB7"/>
    <w:rsid w:val="004F1111"/>
    <w:rsid w:val="0050074C"/>
    <w:rsid w:val="00500A7A"/>
    <w:rsid w:val="00504F5E"/>
    <w:rsid w:val="00505E1F"/>
    <w:rsid w:val="00510CD3"/>
    <w:rsid w:val="00510F67"/>
    <w:rsid w:val="00523B0F"/>
    <w:rsid w:val="00536808"/>
    <w:rsid w:val="00547457"/>
    <w:rsid w:val="00561F87"/>
    <w:rsid w:val="00571B67"/>
    <w:rsid w:val="005B4DB5"/>
    <w:rsid w:val="005C0025"/>
    <w:rsid w:val="005F613F"/>
    <w:rsid w:val="006237C2"/>
    <w:rsid w:val="00625F6A"/>
    <w:rsid w:val="006300DB"/>
    <w:rsid w:val="00654CE1"/>
    <w:rsid w:val="00665CA0"/>
    <w:rsid w:val="00696EA9"/>
    <w:rsid w:val="006C32AB"/>
    <w:rsid w:val="006D0004"/>
    <w:rsid w:val="006D0D65"/>
    <w:rsid w:val="006F0D93"/>
    <w:rsid w:val="006F668E"/>
    <w:rsid w:val="00701F00"/>
    <w:rsid w:val="00714262"/>
    <w:rsid w:val="0071631A"/>
    <w:rsid w:val="00725A7C"/>
    <w:rsid w:val="00737412"/>
    <w:rsid w:val="0075038E"/>
    <w:rsid w:val="00750422"/>
    <w:rsid w:val="00777348"/>
    <w:rsid w:val="00793E32"/>
    <w:rsid w:val="00796EEA"/>
    <w:rsid w:val="007A4AED"/>
    <w:rsid w:val="007B5C51"/>
    <w:rsid w:val="007D6201"/>
    <w:rsid w:val="007E0800"/>
    <w:rsid w:val="007E736E"/>
    <w:rsid w:val="008112FC"/>
    <w:rsid w:val="00843F71"/>
    <w:rsid w:val="00852569"/>
    <w:rsid w:val="00891938"/>
    <w:rsid w:val="008A3B1E"/>
    <w:rsid w:val="008B0466"/>
    <w:rsid w:val="008B750B"/>
    <w:rsid w:val="008F690C"/>
    <w:rsid w:val="0091002E"/>
    <w:rsid w:val="009104F3"/>
    <w:rsid w:val="0092253E"/>
    <w:rsid w:val="00945A0B"/>
    <w:rsid w:val="0095590B"/>
    <w:rsid w:val="0096076F"/>
    <w:rsid w:val="00985014"/>
    <w:rsid w:val="009863EA"/>
    <w:rsid w:val="00995F83"/>
    <w:rsid w:val="009A3EA7"/>
    <w:rsid w:val="009D33D9"/>
    <w:rsid w:val="009F1628"/>
    <w:rsid w:val="009F284C"/>
    <w:rsid w:val="00A2016D"/>
    <w:rsid w:val="00A20BE0"/>
    <w:rsid w:val="00A268E8"/>
    <w:rsid w:val="00A27B6B"/>
    <w:rsid w:val="00A61916"/>
    <w:rsid w:val="00A65923"/>
    <w:rsid w:val="00A759EA"/>
    <w:rsid w:val="00A76F90"/>
    <w:rsid w:val="00A856EE"/>
    <w:rsid w:val="00A93E22"/>
    <w:rsid w:val="00AA3DB0"/>
    <w:rsid w:val="00AB2A85"/>
    <w:rsid w:val="00AC3C73"/>
    <w:rsid w:val="00AD65BC"/>
    <w:rsid w:val="00AF5BBB"/>
    <w:rsid w:val="00AF677F"/>
    <w:rsid w:val="00B07D2E"/>
    <w:rsid w:val="00B16078"/>
    <w:rsid w:val="00B367AD"/>
    <w:rsid w:val="00B37551"/>
    <w:rsid w:val="00B452F1"/>
    <w:rsid w:val="00B70375"/>
    <w:rsid w:val="00B82ABA"/>
    <w:rsid w:val="00BB636F"/>
    <w:rsid w:val="00BC5258"/>
    <w:rsid w:val="00BC7282"/>
    <w:rsid w:val="00BD13AC"/>
    <w:rsid w:val="00BF3226"/>
    <w:rsid w:val="00C02AB9"/>
    <w:rsid w:val="00C044E1"/>
    <w:rsid w:val="00C11FA6"/>
    <w:rsid w:val="00C42ACE"/>
    <w:rsid w:val="00C635EA"/>
    <w:rsid w:val="00C644CB"/>
    <w:rsid w:val="00C65394"/>
    <w:rsid w:val="00C72384"/>
    <w:rsid w:val="00CB491A"/>
    <w:rsid w:val="00CD2F11"/>
    <w:rsid w:val="00CD42A7"/>
    <w:rsid w:val="00CD72F7"/>
    <w:rsid w:val="00CE3508"/>
    <w:rsid w:val="00CF1F5F"/>
    <w:rsid w:val="00D01F31"/>
    <w:rsid w:val="00D03EB3"/>
    <w:rsid w:val="00D101C1"/>
    <w:rsid w:val="00D24304"/>
    <w:rsid w:val="00D41F13"/>
    <w:rsid w:val="00D46ADB"/>
    <w:rsid w:val="00D50E11"/>
    <w:rsid w:val="00D5288C"/>
    <w:rsid w:val="00D64240"/>
    <w:rsid w:val="00D753D1"/>
    <w:rsid w:val="00D839C1"/>
    <w:rsid w:val="00DB75BD"/>
    <w:rsid w:val="00DC0120"/>
    <w:rsid w:val="00DC78EB"/>
    <w:rsid w:val="00DD66AD"/>
    <w:rsid w:val="00E03225"/>
    <w:rsid w:val="00E43A6A"/>
    <w:rsid w:val="00E46108"/>
    <w:rsid w:val="00E94FCC"/>
    <w:rsid w:val="00E97179"/>
    <w:rsid w:val="00EA48E4"/>
    <w:rsid w:val="00EB4EA1"/>
    <w:rsid w:val="00EC0CCD"/>
    <w:rsid w:val="00EC3FF7"/>
    <w:rsid w:val="00EE1845"/>
    <w:rsid w:val="00EE4440"/>
    <w:rsid w:val="00EE6424"/>
    <w:rsid w:val="00F13801"/>
    <w:rsid w:val="00F347A8"/>
    <w:rsid w:val="00F34A58"/>
    <w:rsid w:val="00F46F8D"/>
    <w:rsid w:val="00F53A44"/>
    <w:rsid w:val="00F83B8E"/>
    <w:rsid w:val="00FB2ED6"/>
    <w:rsid w:val="00FC7F2A"/>
    <w:rsid w:val="00FD7F33"/>
    <w:rsid w:val="00FF1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35054"/>
  <w15:docId w15:val="{C6C72CCA-E379-4E4B-8783-269866B3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D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Βασικό"/>
    <w:pPr>
      <w:suppressAutoHyphens/>
      <w:spacing w:line="1" w:lineRule="atLeast"/>
      <w:ind w:leftChars="-1" w:left="-1" w:hangingChars="1" w:hanging="1"/>
      <w:textDirection w:val="btLr"/>
      <w:textAlignment w:val="top"/>
      <w:outlineLvl w:val="0"/>
    </w:pPr>
    <w:rPr>
      <w:position w:val="-1"/>
      <w:sz w:val="24"/>
      <w:szCs w:val="24"/>
      <w:lang w:val="el-GR"/>
    </w:rPr>
  </w:style>
  <w:style w:type="character" w:customStyle="1" w:styleId="a0">
    <w:name w:val="Προεπιλεγμένη γραμματοσειρά"/>
    <w:rPr>
      <w:w w:val="100"/>
      <w:position w:val="-1"/>
      <w:effect w:val="none"/>
      <w:vertAlign w:val="baseline"/>
      <w:cs w:val="0"/>
      <w:em w:val="none"/>
    </w:rPr>
  </w:style>
  <w:style w:type="table" w:customStyle="1" w:styleId="a1">
    <w:name w:val="Κανονικός πίνακας"/>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Χωρίς λίστα"/>
  </w:style>
  <w:style w:type="paragraph" w:customStyle="1" w:styleId="CharCharCharPoint3CharCharCharCharCharCharCharCharCharChar">
    <w:name w:val="Char Char Char;Point 3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CharCharCharCharCharCharCharCharCharCharCharChar">
    <w:name w:val="Char Char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a3">
    <w:name w:val="Κεφαλίδα"/>
    <w:basedOn w:val="a"/>
    <w:pPr>
      <w:tabs>
        <w:tab w:val="center" w:pos="4153"/>
        <w:tab w:val="right" w:pos="8306"/>
      </w:tabs>
    </w:pPr>
  </w:style>
  <w:style w:type="paragraph" w:customStyle="1" w:styleId="CharCharCharCharCharCharCharCharCharCharCharCharCharCharCharCharCharCharCharCharCharCharCharCharCharCharCharCharCharCharCharCharCharCharCharCharCharCharCharCharCharCharCharFooter1CharCharft">
    <w:name w:val="Υποσέλιδο;Char Char Char Char Char Char Char Char Char Char Char Char Char Char Char Char Char Char Char Char Char Char Char Char Char Char Char Char Char Char Char Char Char Char Char Char Char Char Char Char Char Char Char;Footer1 Char Char;ft"/>
    <w:basedOn w:val="a"/>
    <w:pPr>
      <w:tabs>
        <w:tab w:val="center" w:pos="4153"/>
        <w:tab w:val="right" w:pos="8306"/>
      </w:tabs>
    </w:pPr>
  </w:style>
  <w:style w:type="character" w:customStyle="1" w:styleId="-">
    <w:name w:val="Υπερ-σύνδεση"/>
    <w:rPr>
      <w:color w:val="0000FF"/>
      <w:w w:val="100"/>
      <w:position w:val="-1"/>
      <w:u w:val="single"/>
      <w:effect w:val="none"/>
      <w:vertAlign w:val="baseline"/>
      <w:cs w:val="0"/>
      <w:em w:val="none"/>
    </w:rPr>
  </w:style>
  <w:style w:type="paragraph" w:customStyle="1" w:styleId="Char">
    <w:name w:val="Char"/>
    <w:basedOn w:val="a"/>
    <w:pPr>
      <w:autoSpaceDE w:val="0"/>
      <w:autoSpaceDN w:val="0"/>
      <w:adjustRightInd w:val="0"/>
      <w:spacing w:after="160" w:line="240" w:lineRule="atLeast"/>
    </w:pPr>
    <w:rPr>
      <w:rFonts w:ascii="Verdana" w:hAnsi="Verdana"/>
      <w:sz w:val="20"/>
      <w:szCs w:val="20"/>
      <w:lang w:val="en-US" w:eastAsia="en-US"/>
    </w:rPr>
  </w:style>
  <w:style w:type="character" w:customStyle="1" w:styleId="CharCharCharCharCharCharCharCharCharCharCharCharCharCharCharCharCharCharCharCharCharCharCharCharCharCharCharCharCharCharCharCharCharCharCharCharCharCharCharCharCharCharCharCharCharftChar">
    <w:name w:val="Υποσέλιδο Char;Char Char Char Char Char Char Char Char Char Char Char Char Char Char Char Char Char Char Char Char Char Char Char Char Char Char Char Char Char Char Char Char Char Char Char Char Char Char Char Char Char Char Char Char;ft Char"/>
    <w:rPr>
      <w:w w:val="100"/>
      <w:position w:val="-1"/>
      <w:sz w:val="24"/>
      <w:szCs w:val="24"/>
      <w:effect w:val="none"/>
      <w:vertAlign w:val="baseline"/>
      <w:cs w:val="0"/>
      <w:em w:val="none"/>
    </w:rPr>
  </w:style>
  <w:style w:type="paragraph" w:customStyle="1" w:styleId="CharCharChar2Char">
    <w:name w:val="Char Char Char2 Char"/>
    <w:basedOn w:val="a"/>
    <w:pPr>
      <w:tabs>
        <w:tab w:val="num" w:pos="432"/>
      </w:tabs>
      <w:spacing w:after="160" w:line="240" w:lineRule="atLeast"/>
      <w:ind w:left="432" w:hanging="432"/>
    </w:pPr>
    <w:rPr>
      <w:rFonts w:ascii="Arial" w:hAnsi="Arial"/>
      <w:lang w:val="en-US" w:eastAsia="en-US"/>
    </w:rPr>
  </w:style>
  <w:style w:type="numbering" w:customStyle="1" w:styleId="Style4">
    <w:name w:val="Style4"/>
    <w:basedOn w:val="a2"/>
  </w:style>
  <w:style w:type="table" w:customStyle="1" w:styleId="a4">
    <w:name w:val="Πλέγμα πίνακα"/>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Κείμενο πλαισίου"/>
    <w:basedOn w:val="a"/>
    <w:qFormat/>
    <w:rPr>
      <w:rFonts w:ascii="Tahoma" w:hAnsi="Tahoma"/>
      <w:sz w:val="16"/>
      <w:szCs w:val="16"/>
    </w:rPr>
  </w:style>
  <w:style w:type="character" w:customStyle="1" w:styleId="Char0">
    <w:name w:val="Κείμενο πλαισίου Char"/>
    <w:rPr>
      <w:rFonts w:ascii="Tahoma" w:hAnsi="Tahoma" w:cs="Tahoma"/>
      <w:w w:val="100"/>
      <w:position w:val="-1"/>
      <w:sz w:val="16"/>
      <w:szCs w:val="16"/>
      <w:effect w:val="none"/>
      <w:vertAlign w:val="baseline"/>
      <w:cs w:val="0"/>
      <w:em w:val="none"/>
    </w:rPr>
  </w:style>
  <w:style w:type="character" w:customStyle="1" w:styleId="a6">
    <w:name w:val="Παραπομπή σχολίου"/>
    <w:qFormat/>
    <w:rPr>
      <w:w w:val="100"/>
      <w:position w:val="-1"/>
      <w:sz w:val="16"/>
      <w:szCs w:val="16"/>
      <w:effect w:val="none"/>
      <w:vertAlign w:val="baseline"/>
      <w:cs w:val="0"/>
      <w:em w:val="none"/>
    </w:rPr>
  </w:style>
  <w:style w:type="paragraph" w:customStyle="1" w:styleId="a7">
    <w:name w:val="Κείμενο σχολίου"/>
    <w:basedOn w:val="a"/>
    <w:qFormat/>
    <w:rPr>
      <w:sz w:val="20"/>
      <w:szCs w:val="20"/>
    </w:rPr>
  </w:style>
  <w:style w:type="character" w:customStyle="1" w:styleId="Char1">
    <w:name w:val="Κείμενο σχολίου Char"/>
    <w:basedOn w:val="a0"/>
    <w:rPr>
      <w:w w:val="100"/>
      <w:position w:val="-1"/>
      <w:effect w:val="none"/>
      <w:vertAlign w:val="baseline"/>
      <w:cs w:val="0"/>
      <w:em w:val="none"/>
    </w:rPr>
  </w:style>
  <w:style w:type="paragraph" w:customStyle="1" w:styleId="a8">
    <w:name w:val="Θέμα σχολίου"/>
    <w:basedOn w:val="a7"/>
    <w:next w:val="a7"/>
    <w:qFormat/>
    <w:rPr>
      <w:b/>
      <w:bCs/>
    </w:rPr>
  </w:style>
  <w:style w:type="character" w:customStyle="1" w:styleId="Char2">
    <w:name w:val="Θέμα σχολίου Char"/>
    <w:rPr>
      <w:b/>
      <w:bCs/>
      <w:w w:val="100"/>
      <w:position w:val="-1"/>
      <w:effect w:val="none"/>
      <w:vertAlign w:val="baseline"/>
      <w:cs w:val="0"/>
      <w:em w:val="none"/>
    </w:rPr>
  </w:style>
  <w:style w:type="paragraph" w:customStyle="1" w:styleId="Web">
    <w:name w:val="Κανονικό (Web)"/>
    <w:basedOn w:val="a"/>
    <w:qFormat/>
    <w:pPr>
      <w:spacing w:before="100" w:beforeAutospacing="1" w:after="100" w:afterAutospacing="1"/>
    </w:pPr>
    <w:rPr>
      <w:lang w:val="en-US" w:eastAsia="en-US"/>
    </w:rPr>
  </w:style>
  <w:style w:type="character" w:customStyle="1" w:styleId="Char3">
    <w:name w:val="Κεφαλίδα Char"/>
    <w:rPr>
      <w:w w:val="100"/>
      <w:position w:val="-1"/>
      <w:sz w:val="24"/>
      <w:szCs w:val="24"/>
      <w:effect w:val="none"/>
      <w:vertAlign w:val="baseline"/>
      <w:cs w:val="0"/>
      <w:em w:val="none"/>
      <w:lang w:val="el-GR" w:eastAsia="el-GR"/>
    </w:rPr>
  </w:style>
  <w:style w:type="character" w:customStyle="1" w:styleId="a9">
    <w:name w:val="Αριθμός σελίδας"/>
    <w:rPr>
      <w:w w:val="100"/>
      <w:position w:val="-1"/>
      <w:effect w:val="none"/>
      <w:vertAlign w:val="baseline"/>
      <w:cs w:val="0"/>
      <w:em w:val="none"/>
    </w:rPr>
  </w:style>
  <w:style w:type="paragraph" w:customStyle="1" w:styleId="PuntosRedBulletPointsListeParagraf">
    <w:name w:val="Παράγραφος λίστας;Puntos;Red;Bullet Points;Liste Paragraf"/>
    <w:basedOn w:val="a"/>
    <w:pPr>
      <w:spacing w:after="240"/>
      <w:ind w:left="720"/>
      <w:contextualSpacing/>
    </w:pPr>
    <w:rPr>
      <w:rFonts w:ascii="Arial" w:hAnsi="Arial"/>
      <w:sz w:val="20"/>
      <w:szCs w:val="20"/>
      <w:lang w:val="en-GB" w:eastAsia="en-GB"/>
    </w:rPr>
  </w:style>
  <w:style w:type="character" w:customStyle="1" w:styleId="CharPuntosCharRedCharBulletPointsCharListeParagrafChar">
    <w:name w:val="Παράγραφος λίστας Char;Puntos Char;Red Char;Bullet Points Char;Liste Paragraf Char"/>
    <w:rPr>
      <w:rFonts w:ascii="Arial" w:hAnsi="Arial"/>
      <w:w w:val="100"/>
      <w:position w:val="-1"/>
      <w:effect w:val="none"/>
      <w:vertAlign w:val="baseline"/>
      <w:cs w:val="0"/>
      <w:em w:val="none"/>
      <w:lang w:val="en-GB" w:eastAsia="en-GB"/>
    </w:rPr>
  </w:style>
  <w:style w:type="paragraph" w:customStyle="1" w:styleId="aa">
    <w:name w:val="Τμήμα κειμένου"/>
    <w:basedOn w:val="a"/>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szCs w:val="20"/>
      <w:lang w:val="en-GB" w:eastAsia="en-US"/>
    </w:rPr>
  </w:style>
  <w:style w:type="character" w:customStyle="1" w:styleId="ab">
    <w:name w:val="Ανεπίλυτη αναφορά"/>
    <w:qFormat/>
    <w:rPr>
      <w:color w:val="605E5C"/>
      <w:w w:val="100"/>
      <w:position w:val="-1"/>
      <w:effect w:val="none"/>
      <w:shd w:val="clear" w:color="auto" w:fill="E1DFDD"/>
      <w:vertAlign w:val="baseline"/>
      <w:cs w:val="0"/>
      <w:em w:val="none"/>
    </w:rPr>
  </w:style>
  <w:style w:type="paragraph" w:customStyle="1" w:styleId="ac">
    <w:name w:val="Αναθεώρηση"/>
    <w:pPr>
      <w:suppressAutoHyphens/>
      <w:spacing w:line="1" w:lineRule="atLeast"/>
      <w:ind w:leftChars="-1" w:left="-1" w:hangingChars="1" w:hanging="1"/>
      <w:textDirection w:val="btLr"/>
      <w:textAlignment w:val="top"/>
      <w:outlineLvl w:val="0"/>
    </w:pPr>
    <w:rPr>
      <w:position w:val="-1"/>
      <w:sz w:val="24"/>
      <w:szCs w:val="24"/>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Pr>
  </w:style>
  <w:style w:type="character" w:styleId="Strong">
    <w:name w:val="Strong"/>
    <w:basedOn w:val="DefaultParagraphFont"/>
    <w:uiPriority w:val="22"/>
    <w:qFormat/>
    <w:rsid w:val="0019094E"/>
    <w:rPr>
      <w:b/>
      <w:bCs/>
    </w:rPr>
  </w:style>
  <w:style w:type="paragraph" w:styleId="Header">
    <w:name w:val="header"/>
    <w:basedOn w:val="Normal"/>
    <w:link w:val="HeaderChar"/>
    <w:uiPriority w:val="99"/>
    <w:unhideWhenUsed/>
    <w:rsid w:val="006300DB"/>
    <w:pPr>
      <w:tabs>
        <w:tab w:val="center" w:pos="4153"/>
        <w:tab w:val="right" w:pos="8306"/>
      </w:tabs>
    </w:pPr>
  </w:style>
  <w:style w:type="character" w:customStyle="1" w:styleId="HeaderChar">
    <w:name w:val="Header Char"/>
    <w:basedOn w:val="DefaultParagraphFont"/>
    <w:link w:val="Header"/>
    <w:uiPriority w:val="99"/>
    <w:rsid w:val="006300DB"/>
  </w:style>
  <w:style w:type="paragraph" w:styleId="Footer">
    <w:name w:val="footer"/>
    <w:basedOn w:val="Normal"/>
    <w:link w:val="FooterChar"/>
    <w:uiPriority w:val="99"/>
    <w:unhideWhenUsed/>
    <w:rsid w:val="006300DB"/>
    <w:pPr>
      <w:tabs>
        <w:tab w:val="center" w:pos="4153"/>
        <w:tab w:val="right" w:pos="8306"/>
      </w:tabs>
    </w:pPr>
  </w:style>
  <w:style w:type="character" w:customStyle="1" w:styleId="FooterChar">
    <w:name w:val="Footer Char"/>
    <w:basedOn w:val="DefaultParagraphFont"/>
    <w:link w:val="Footer"/>
    <w:uiPriority w:val="99"/>
    <w:rsid w:val="006300DB"/>
  </w:style>
  <w:style w:type="character" w:styleId="Hyperlink">
    <w:name w:val="Hyperlink"/>
    <w:basedOn w:val="DefaultParagraphFont"/>
    <w:uiPriority w:val="99"/>
    <w:unhideWhenUsed/>
    <w:rsid w:val="00087593"/>
    <w:rPr>
      <w:color w:val="0000FF" w:themeColor="hyperlink"/>
      <w:u w:val="single"/>
    </w:rPr>
  </w:style>
  <w:style w:type="character" w:styleId="UnresolvedMention">
    <w:name w:val="Unresolved Mention"/>
    <w:basedOn w:val="DefaultParagraphFont"/>
    <w:uiPriority w:val="99"/>
    <w:semiHidden/>
    <w:unhideWhenUsed/>
    <w:rsid w:val="00087593"/>
    <w:rPr>
      <w:color w:val="605E5C"/>
      <w:shd w:val="clear" w:color="auto" w:fill="E1DFDD"/>
    </w:rPr>
  </w:style>
  <w:style w:type="paragraph" w:styleId="NormalWeb">
    <w:name w:val="Normal (Web)"/>
    <w:basedOn w:val="Normal"/>
    <w:uiPriority w:val="99"/>
    <w:unhideWhenUsed/>
    <w:rsid w:val="00131C1F"/>
    <w:pPr>
      <w:spacing w:before="100" w:beforeAutospacing="1" w:after="100" w:afterAutospacing="1"/>
    </w:pPr>
    <w:rPr>
      <w:sz w:val="24"/>
      <w:szCs w:val="24"/>
      <w:lang w:val="el-GR"/>
    </w:rPr>
  </w:style>
  <w:style w:type="paragraph" w:styleId="ListParagraph">
    <w:name w:val="List Paragraph"/>
    <w:basedOn w:val="Normal"/>
    <w:uiPriority w:val="34"/>
    <w:qFormat/>
    <w:rsid w:val="00571B67"/>
    <w:pPr>
      <w:ind w:left="720"/>
      <w:contextualSpacing/>
    </w:pPr>
  </w:style>
  <w:style w:type="paragraph" w:styleId="BlockText">
    <w:name w:val="Block Text"/>
    <w:basedOn w:val="Normal"/>
    <w:rsid w:val="00852569"/>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lang w:val="en-GB" w:eastAsia="en-US"/>
    </w:rPr>
  </w:style>
  <w:style w:type="table" w:styleId="TableGrid">
    <w:name w:val="Table Grid"/>
    <w:basedOn w:val="TableNormal"/>
    <w:uiPriority w:val="39"/>
    <w:rsid w:val="00E03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B2E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525">
      <w:bodyDiv w:val="1"/>
      <w:marLeft w:val="0"/>
      <w:marRight w:val="0"/>
      <w:marTop w:val="0"/>
      <w:marBottom w:val="0"/>
      <w:divBdr>
        <w:top w:val="none" w:sz="0" w:space="0" w:color="auto"/>
        <w:left w:val="none" w:sz="0" w:space="0" w:color="auto"/>
        <w:bottom w:val="none" w:sz="0" w:space="0" w:color="auto"/>
        <w:right w:val="none" w:sz="0" w:space="0" w:color="auto"/>
      </w:divBdr>
    </w:div>
    <w:div w:id="140510880">
      <w:bodyDiv w:val="1"/>
      <w:marLeft w:val="0"/>
      <w:marRight w:val="0"/>
      <w:marTop w:val="0"/>
      <w:marBottom w:val="0"/>
      <w:divBdr>
        <w:top w:val="none" w:sz="0" w:space="0" w:color="auto"/>
        <w:left w:val="none" w:sz="0" w:space="0" w:color="auto"/>
        <w:bottom w:val="none" w:sz="0" w:space="0" w:color="auto"/>
        <w:right w:val="none" w:sz="0" w:space="0" w:color="auto"/>
      </w:divBdr>
    </w:div>
    <w:div w:id="150027301">
      <w:bodyDiv w:val="1"/>
      <w:marLeft w:val="0"/>
      <w:marRight w:val="0"/>
      <w:marTop w:val="0"/>
      <w:marBottom w:val="0"/>
      <w:divBdr>
        <w:top w:val="none" w:sz="0" w:space="0" w:color="auto"/>
        <w:left w:val="none" w:sz="0" w:space="0" w:color="auto"/>
        <w:bottom w:val="none" w:sz="0" w:space="0" w:color="auto"/>
        <w:right w:val="none" w:sz="0" w:space="0" w:color="auto"/>
      </w:divBdr>
    </w:div>
    <w:div w:id="180825557">
      <w:bodyDiv w:val="1"/>
      <w:marLeft w:val="0"/>
      <w:marRight w:val="0"/>
      <w:marTop w:val="0"/>
      <w:marBottom w:val="0"/>
      <w:divBdr>
        <w:top w:val="none" w:sz="0" w:space="0" w:color="auto"/>
        <w:left w:val="none" w:sz="0" w:space="0" w:color="auto"/>
        <w:bottom w:val="none" w:sz="0" w:space="0" w:color="auto"/>
        <w:right w:val="none" w:sz="0" w:space="0" w:color="auto"/>
      </w:divBdr>
    </w:div>
    <w:div w:id="183329396">
      <w:bodyDiv w:val="1"/>
      <w:marLeft w:val="0"/>
      <w:marRight w:val="0"/>
      <w:marTop w:val="0"/>
      <w:marBottom w:val="0"/>
      <w:divBdr>
        <w:top w:val="none" w:sz="0" w:space="0" w:color="auto"/>
        <w:left w:val="none" w:sz="0" w:space="0" w:color="auto"/>
        <w:bottom w:val="none" w:sz="0" w:space="0" w:color="auto"/>
        <w:right w:val="none" w:sz="0" w:space="0" w:color="auto"/>
      </w:divBdr>
    </w:div>
    <w:div w:id="258023227">
      <w:bodyDiv w:val="1"/>
      <w:marLeft w:val="0"/>
      <w:marRight w:val="0"/>
      <w:marTop w:val="0"/>
      <w:marBottom w:val="0"/>
      <w:divBdr>
        <w:top w:val="none" w:sz="0" w:space="0" w:color="auto"/>
        <w:left w:val="none" w:sz="0" w:space="0" w:color="auto"/>
        <w:bottom w:val="none" w:sz="0" w:space="0" w:color="auto"/>
        <w:right w:val="none" w:sz="0" w:space="0" w:color="auto"/>
      </w:divBdr>
      <w:divsChild>
        <w:div w:id="1617634240">
          <w:marLeft w:val="0"/>
          <w:marRight w:val="0"/>
          <w:marTop w:val="0"/>
          <w:marBottom w:val="0"/>
          <w:divBdr>
            <w:top w:val="none" w:sz="0" w:space="0" w:color="auto"/>
            <w:left w:val="none" w:sz="0" w:space="0" w:color="auto"/>
            <w:bottom w:val="none" w:sz="0" w:space="0" w:color="auto"/>
            <w:right w:val="none" w:sz="0" w:space="0" w:color="auto"/>
          </w:divBdr>
          <w:divsChild>
            <w:div w:id="2105614551">
              <w:marLeft w:val="0"/>
              <w:marRight w:val="0"/>
              <w:marTop w:val="0"/>
              <w:marBottom w:val="0"/>
              <w:divBdr>
                <w:top w:val="none" w:sz="0" w:space="0" w:color="auto"/>
                <w:left w:val="none" w:sz="0" w:space="0" w:color="auto"/>
                <w:bottom w:val="none" w:sz="0" w:space="0" w:color="auto"/>
                <w:right w:val="none" w:sz="0" w:space="0" w:color="auto"/>
              </w:divBdr>
              <w:divsChild>
                <w:div w:id="233130393">
                  <w:marLeft w:val="0"/>
                  <w:marRight w:val="0"/>
                  <w:marTop w:val="0"/>
                  <w:marBottom w:val="0"/>
                  <w:divBdr>
                    <w:top w:val="none" w:sz="0" w:space="0" w:color="auto"/>
                    <w:left w:val="none" w:sz="0" w:space="0" w:color="auto"/>
                    <w:bottom w:val="none" w:sz="0" w:space="0" w:color="auto"/>
                    <w:right w:val="none" w:sz="0" w:space="0" w:color="auto"/>
                  </w:divBdr>
                  <w:divsChild>
                    <w:div w:id="328289562">
                      <w:marLeft w:val="0"/>
                      <w:marRight w:val="0"/>
                      <w:marTop w:val="0"/>
                      <w:marBottom w:val="0"/>
                      <w:divBdr>
                        <w:top w:val="none" w:sz="0" w:space="0" w:color="auto"/>
                        <w:left w:val="none" w:sz="0" w:space="0" w:color="auto"/>
                        <w:bottom w:val="none" w:sz="0" w:space="0" w:color="auto"/>
                        <w:right w:val="none" w:sz="0" w:space="0" w:color="auto"/>
                      </w:divBdr>
                      <w:divsChild>
                        <w:div w:id="2075279785">
                          <w:marLeft w:val="0"/>
                          <w:marRight w:val="0"/>
                          <w:marTop w:val="0"/>
                          <w:marBottom w:val="0"/>
                          <w:divBdr>
                            <w:top w:val="none" w:sz="0" w:space="0" w:color="auto"/>
                            <w:left w:val="none" w:sz="0" w:space="0" w:color="auto"/>
                            <w:bottom w:val="none" w:sz="0" w:space="0" w:color="auto"/>
                            <w:right w:val="none" w:sz="0" w:space="0" w:color="auto"/>
                          </w:divBdr>
                          <w:divsChild>
                            <w:div w:id="158722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079900">
      <w:bodyDiv w:val="1"/>
      <w:marLeft w:val="0"/>
      <w:marRight w:val="0"/>
      <w:marTop w:val="0"/>
      <w:marBottom w:val="0"/>
      <w:divBdr>
        <w:top w:val="none" w:sz="0" w:space="0" w:color="auto"/>
        <w:left w:val="none" w:sz="0" w:space="0" w:color="auto"/>
        <w:bottom w:val="none" w:sz="0" w:space="0" w:color="auto"/>
        <w:right w:val="none" w:sz="0" w:space="0" w:color="auto"/>
      </w:divBdr>
    </w:div>
    <w:div w:id="322317152">
      <w:bodyDiv w:val="1"/>
      <w:marLeft w:val="0"/>
      <w:marRight w:val="0"/>
      <w:marTop w:val="0"/>
      <w:marBottom w:val="0"/>
      <w:divBdr>
        <w:top w:val="none" w:sz="0" w:space="0" w:color="auto"/>
        <w:left w:val="none" w:sz="0" w:space="0" w:color="auto"/>
        <w:bottom w:val="none" w:sz="0" w:space="0" w:color="auto"/>
        <w:right w:val="none" w:sz="0" w:space="0" w:color="auto"/>
      </w:divBdr>
    </w:div>
    <w:div w:id="366100478">
      <w:bodyDiv w:val="1"/>
      <w:marLeft w:val="0"/>
      <w:marRight w:val="0"/>
      <w:marTop w:val="0"/>
      <w:marBottom w:val="0"/>
      <w:divBdr>
        <w:top w:val="none" w:sz="0" w:space="0" w:color="auto"/>
        <w:left w:val="none" w:sz="0" w:space="0" w:color="auto"/>
        <w:bottom w:val="none" w:sz="0" w:space="0" w:color="auto"/>
        <w:right w:val="none" w:sz="0" w:space="0" w:color="auto"/>
      </w:divBdr>
    </w:div>
    <w:div w:id="425075393">
      <w:bodyDiv w:val="1"/>
      <w:marLeft w:val="0"/>
      <w:marRight w:val="0"/>
      <w:marTop w:val="0"/>
      <w:marBottom w:val="0"/>
      <w:divBdr>
        <w:top w:val="none" w:sz="0" w:space="0" w:color="auto"/>
        <w:left w:val="none" w:sz="0" w:space="0" w:color="auto"/>
        <w:bottom w:val="none" w:sz="0" w:space="0" w:color="auto"/>
        <w:right w:val="none" w:sz="0" w:space="0" w:color="auto"/>
      </w:divBdr>
    </w:div>
    <w:div w:id="463083536">
      <w:bodyDiv w:val="1"/>
      <w:marLeft w:val="0"/>
      <w:marRight w:val="0"/>
      <w:marTop w:val="0"/>
      <w:marBottom w:val="0"/>
      <w:divBdr>
        <w:top w:val="none" w:sz="0" w:space="0" w:color="auto"/>
        <w:left w:val="none" w:sz="0" w:space="0" w:color="auto"/>
        <w:bottom w:val="none" w:sz="0" w:space="0" w:color="auto"/>
        <w:right w:val="none" w:sz="0" w:space="0" w:color="auto"/>
      </w:divBdr>
    </w:div>
    <w:div w:id="550582398">
      <w:bodyDiv w:val="1"/>
      <w:marLeft w:val="0"/>
      <w:marRight w:val="0"/>
      <w:marTop w:val="0"/>
      <w:marBottom w:val="0"/>
      <w:divBdr>
        <w:top w:val="none" w:sz="0" w:space="0" w:color="auto"/>
        <w:left w:val="none" w:sz="0" w:space="0" w:color="auto"/>
        <w:bottom w:val="none" w:sz="0" w:space="0" w:color="auto"/>
        <w:right w:val="none" w:sz="0" w:space="0" w:color="auto"/>
      </w:divBdr>
    </w:div>
    <w:div w:id="556942418">
      <w:bodyDiv w:val="1"/>
      <w:marLeft w:val="0"/>
      <w:marRight w:val="0"/>
      <w:marTop w:val="0"/>
      <w:marBottom w:val="0"/>
      <w:divBdr>
        <w:top w:val="none" w:sz="0" w:space="0" w:color="auto"/>
        <w:left w:val="none" w:sz="0" w:space="0" w:color="auto"/>
        <w:bottom w:val="none" w:sz="0" w:space="0" w:color="auto"/>
        <w:right w:val="none" w:sz="0" w:space="0" w:color="auto"/>
      </w:divBdr>
    </w:div>
    <w:div w:id="564336647">
      <w:bodyDiv w:val="1"/>
      <w:marLeft w:val="0"/>
      <w:marRight w:val="0"/>
      <w:marTop w:val="0"/>
      <w:marBottom w:val="0"/>
      <w:divBdr>
        <w:top w:val="none" w:sz="0" w:space="0" w:color="auto"/>
        <w:left w:val="none" w:sz="0" w:space="0" w:color="auto"/>
        <w:bottom w:val="none" w:sz="0" w:space="0" w:color="auto"/>
        <w:right w:val="none" w:sz="0" w:space="0" w:color="auto"/>
      </w:divBdr>
    </w:div>
    <w:div w:id="585186384">
      <w:bodyDiv w:val="1"/>
      <w:marLeft w:val="0"/>
      <w:marRight w:val="0"/>
      <w:marTop w:val="0"/>
      <w:marBottom w:val="0"/>
      <w:divBdr>
        <w:top w:val="none" w:sz="0" w:space="0" w:color="auto"/>
        <w:left w:val="none" w:sz="0" w:space="0" w:color="auto"/>
        <w:bottom w:val="none" w:sz="0" w:space="0" w:color="auto"/>
        <w:right w:val="none" w:sz="0" w:space="0" w:color="auto"/>
      </w:divBdr>
    </w:div>
    <w:div w:id="600525789">
      <w:bodyDiv w:val="1"/>
      <w:marLeft w:val="0"/>
      <w:marRight w:val="0"/>
      <w:marTop w:val="0"/>
      <w:marBottom w:val="0"/>
      <w:divBdr>
        <w:top w:val="none" w:sz="0" w:space="0" w:color="auto"/>
        <w:left w:val="none" w:sz="0" w:space="0" w:color="auto"/>
        <w:bottom w:val="none" w:sz="0" w:space="0" w:color="auto"/>
        <w:right w:val="none" w:sz="0" w:space="0" w:color="auto"/>
      </w:divBdr>
    </w:div>
    <w:div w:id="605499214">
      <w:bodyDiv w:val="1"/>
      <w:marLeft w:val="0"/>
      <w:marRight w:val="0"/>
      <w:marTop w:val="0"/>
      <w:marBottom w:val="0"/>
      <w:divBdr>
        <w:top w:val="none" w:sz="0" w:space="0" w:color="auto"/>
        <w:left w:val="none" w:sz="0" w:space="0" w:color="auto"/>
        <w:bottom w:val="none" w:sz="0" w:space="0" w:color="auto"/>
        <w:right w:val="none" w:sz="0" w:space="0" w:color="auto"/>
      </w:divBdr>
    </w:div>
    <w:div w:id="617446232">
      <w:bodyDiv w:val="1"/>
      <w:marLeft w:val="0"/>
      <w:marRight w:val="0"/>
      <w:marTop w:val="0"/>
      <w:marBottom w:val="0"/>
      <w:divBdr>
        <w:top w:val="none" w:sz="0" w:space="0" w:color="auto"/>
        <w:left w:val="none" w:sz="0" w:space="0" w:color="auto"/>
        <w:bottom w:val="none" w:sz="0" w:space="0" w:color="auto"/>
        <w:right w:val="none" w:sz="0" w:space="0" w:color="auto"/>
      </w:divBdr>
    </w:div>
    <w:div w:id="652755623">
      <w:bodyDiv w:val="1"/>
      <w:marLeft w:val="0"/>
      <w:marRight w:val="0"/>
      <w:marTop w:val="0"/>
      <w:marBottom w:val="0"/>
      <w:divBdr>
        <w:top w:val="none" w:sz="0" w:space="0" w:color="auto"/>
        <w:left w:val="none" w:sz="0" w:space="0" w:color="auto"/>
        <w:bottom w:val="none" w:sz="0" w:space="0" w:color="auto"/>
        <w:right w:val="none" w:sz="0" w:space="0" w:color="auto"/>
      </w:divBdr>
    </w:div>
    <w:div w:id="654457519">
      <w:bodyDiv w:val="1"/>
      <w:marLeft w:val="0"/>
      <w:marRight w:val="0"/>
      <w:marTop w:val="0"/>
      <w:marBottom w:val="0"/>
      <w:divBdr>
        <w:top w:val="none" w:sz="0" w:space="0" w:color="auto"/>
        <w:left w:val="none" w:sz="0" w:space="0" w:color="auto"/>
        <w:bottom w:val="none" w:sz="0" w:space="0" w:color="auto"/>
        <w:right w:val="none" w:sz="0" w:space="0" w:color="auto"/>
      </w:divBdr>
    </w:div>
    <w:div w:id="661589153">
      <w:bodyDiv w:val="1"/>
      <w:marLeft w:val="0"/>
      <w:marRight w:val="0"/>
      <w:marTop w:val="0"/>
      <w:marBottom w:val="0"/>
      <w:divBdr>
        <w:top w:val="none" w:sz="0" w:space="0" w:color="auto"/>
        <w:left w:val="none" w:sz="0" w:space="0" w:color="auto"/>
        <w:bottom w:val="none" w:sz="0" w:space="0" w:color="auto"/>
        <w:right w:val="none" w:sz="0" w:space="0" w:color="auto"/>
      </w:divBdr>
    </w:div>
    <w:div w:id="683169640">
      <w:bodyDiv w:val="1"/>
      <w:marLeft w:val="0"/>
      <w:marRight w:val="0"/>
      <w:marTop w:val="0"/>
      <w:marBottom w:val="0"/>
      <w:divBdr>
        <w:top w:val="none" w:sz="0" w:space="0" w:color="auto"/>
        <w:left w:val="none" w:sz="0" w:space="0" w:color="auto"/>
        <w:bottom w:val="none" w:sz="0" w:space="0" w:color="auto"/>
        <w:right w:val="none" w:sz="0" w:space="0" w:color="auto"/>
      </w:divBdr>
    </w:div>
    <w:div w:id="695355311">
      <w:bodyDiv w:val="1"/>
      <w:marLeft w:val="0"/>
      <w:marRight w:val="0"/>
      <w:marTop w:val="0"/>
      <w:marBottom w:val="0"/>
      <w:divBdr>
        <w:top w:val="none" w:sz="0" w:space="0" w:color="auto"/>
        <w:left w:val="none" w:sz="0" w:space="0" w:color="auto"/>
        <w:bottom w:val="none" w:sz="0" w:space="0" w:color="auto"/>
        <w:right w:val="none" w:sz="0" w:space="0" w:color="auto"/>
      </w:divBdr>
    </w:div>
    <w:div w:id="700932663">
      <w:bodyDiv w:val="1"/>
      <w:marLeft w:val="0"/>
      <w:marRight w:val="0"/>
      <w:marTop w:val="0"/>
      <w:marBottom w:val="0"/>
      <w:divBdr>
        <w:top w:val="none" w:sz="0" w:space="0" w:color="auto"/>
        <w:left w:val="none" w:sz="0" w:space="0" w:color="auto"/>
        <w:bottom w:val="none" w:sz="0" w:space="0" w:color="auto"/>
        <w:right w:val="none" w:sz="0" w:space="0" w:color="auto"/>
      </w:divBdr>
    </w:div>
    <w:div w:id="705568902">
      <w:bodyDiv w:val="1"/>
      <w:marLeft w:val="0"/>
      <w:marRight w:val="0"/>
      <w:marTop w:val="0"/>
      <w:marBottom w:val="0"/>
      <w:divBdr>
        <w:top w:val="none" w:sz="0" w:space="0" w:color="auto"/>
        <w:left w:val="none" w:sz="0" w:space="0" w:color="auto"/>
        <w:bottom w:val="none" w:sz="0" w:space="0" w:color="auto"/>
        <w:right w:val="none" w:sz="0" w:space="0" w:color="auto"/>
      </w:divBdr>
    </w:div>
    <w:div w:id="711928361">
      <w:bodyDiv w:val="1"/>
      <w:marLeft w:val="0"/>
      <w:marRight w:val="0"/>
      <w:marTop w:val="0"/>
      <w:marBottom w:val="0"/>
      <w:divBdr>
        <w:top w:val="none" w:sz="0" w:space="0" w:color="auto"/>
        <w:left w:val="none" w:sz="0" w:space="0" w:color="auto"/>
        <w:bottom w:val="none" w:sz="0" w:space="0" w:color="auto"/>
        <w:right w:val="none" w:sz="0" w:space="0" w:color="auto"/>
      </w:divBdr>
    </w:div>
    <w:div w:id="732235128">
      <w:bodyDiv w:val="1"/>
      <w:marLeft w:val="0"/>
      <w:marRight w:val="0"/>
      <w:marTop w:val="0"/>
      <w:marBottom w:val="0"/>
      <w:divBdr>
        <w:top w:val="none" w:sz="0" w:space="0" w:color="auto"/>
        <w:left w:val="none" w:sz="0" w:space="0" w:color="auto"/>
        <w:bottom w:val="none" w:sz="0" w:space="0" w:color="auto"/>
        <w:right w:val="none" w:sz="0" w:space="0" w:color="auto"/>
      </w:divBdr>
    </w:div>
    <w:div w:id="752432649">
      <w:bodyDiv w:val="1"/>
      <w:marLeft w:val="0"/>
      <w:marRight w:val="0"/>
      <w:marTop w:val="0"/>
      <w:marBottom w:val="0"/>
      <w:divBdr>
        <w:top w:val="none" w:sz="0" w:space="0" w:color="auto"/>
        <w:left w:val="none" w:sz="0" w:space="0" w:color="auto"/>
        <w:bottom w:val="none" w:sz="0" w:space="0" w:color="auto"/>
        <w:right w:val="none" w:sz="0" w:space="0" w:color="auto"/>
      </w:divBdr>
    </w:div>
    <w:div w:id="755512695">
      <w:bodyDiv w:val="1"/>
      <w:marLeft w:val="0"/>
      <w:marRight w:val="0"/>
      <w:marTop w:val="0"/>
      <w:marBottom w:val="0"/>
      <w:divBdr>
        <w:top w:val="none" w:sz="0" w:space="0" w:color="auto"/>
        <w:left w:val="none" w:sz="0" w:space="0" w:color="auto"/>
        <w:bottom w:val="none" w:sz="0" w:space="0" w:color="auto"/>
        <w:right w:val="none" w:sz="0" w:space="0" w:color="auto"/>
      </w:divBdr>
    </w:div>
    <w:div w:id="768624350">
      <w:bodyDiv w:val="1"/>
      <w:marLeft w:val="0"/>
      <w:marRight w:val="0"/>
      <w:marTop w:val="0"/>
      <w:marBottom w:val="0"/>
      <w:divBdr>
        <w:top w:val="none" w:sz="0" w:space="0" w:color="auto"/>
        <w:left w:val="none" w:sz="0" w:space="0" w:color="auto"/>
        <w:bottom w:val="none" w:sz="0" w:space="0" w:color="auto"/>
        <w:right w:val="none" w:sz="0" w:space="0" w:color="auto"/>
      </w:divBdr>
    </w:div>
    <w:div w:id="783229465">
      <w:bodyDiv w:val="1"/>
      <w:marLeft w:val="0"/>
      <w:marRight w:val="0"/>
      <w:marTop w:val="0"/>
      <w:marBottom w:val="0"/>
      <w:divBdr>
        <w:top w:val="none" w:sz="0" w:space="0" w:color="auto"/>
        <w:left w:val="none" w:sz="0" w:space="0" w:color="auto"/>
        <w:bottom w:val="none" w:sz="0" w:space="0" w:color="auto"/>
        <w:right w:val="none" w:sz="0" w:space="0" w:color="auto"/>
      </w:divBdr>
    </w:div>
    <w:div w:id="856967930">
      <w:bodyDiv w:val="1"/>
      <w:marLeft w:val="0"/>
      <w:marRight w:val="0"/>
      <w:marTop w:val="0"/>
      <w:marBottom w:val="0"/>
      <w:divBdr>
        <w:top w:val="none" w:sz="0" w:space="0" w:color="auto"/>
        <w:left w:val="none" w:sz="0" w:space="0" w:color="auto"/>
        <w:bottom w:val="none" w:sz="0" w:space="0" w:color="auto"/>
        <w:right w:val="none" w:sz="0" w:space="0" w:color="auto"/>
      </w:divBdr>
    </w:div>
    <w:div w:id="881870835">
      <w:bodyDiv w:val="1"/>
      <w:marLeft w:val="0"/>
      <w:marRight w:val="0"/>
      <w:marTop w:val="0"/>
      <w:marBottom w:val="0"/>
      <w:divBdr>
        <w:top w:val="none" w:sz="0" w:space="0" w:color="auto"/>
        <w:left w:val="none" w:sz="0" w:space="0" w:color="auto"/>
        <w:bottom w:val="none" w:sz="0" w:space="0" w:color="auto"/>
        <w:right w:val="none" w:sz="0" w:space="0" w:color="auto"/>
      </w:divBdr>
    </w:div>
    <w:div w:id="923143472">
      <w:bodyDiv w:val="1"/>
      <w:marLeft w:val="0"/>
      <w:marRight w:val="0"/>
      <w:marTop w:val="0"/>
      <w:marBottom w:val="0"/>
      <w:divBdr>
        <w:top w:val="none" w:sz="0" w:space="0" w:color="auto"/>
        <w:left w:val="none" w:sz="0" w:space="0" w:color="auto"/>
        <w:bottom w:val="none" w:sz="0" w:space="0" w:color="auto"/>
        <w:right w:val="none" w:sz="0" w:space="0" w:color="auto"/>
      </w:divBdr>
    </w:div>
    <w:div w:id="943655035">
      <w:bodyDiv w:val="1"/>
      <w:marLeft w:val="0"/>
      <w:marRight w:val="0"/>
      <w:marTop w:val="0"/>
      <w:marBottom w:val="0"/>
      <w:divBdr>
        <w:top w:val="none" w:sz="0" w:space="0" w:color="auto"/>
        <w:left w:val="none" w:sz="0" w:space="0" w:color="auto"/>
        <w:bottom w:val="none" w:sz="0" w:space="0" w:color="auto"/>
        <w:right w:val="none" w:sz="0" w:space="0" w:color="auto"/>
      </w:divBdr>
      <w:divsChild>
        <w:div w:id="1950356703">
          <w:marLeft w:val="0"/>
          <w:marRight w:val="0"/>
          <w:marTop w:val="0"/>
          <w:marBottom w:val="0"/>
          <w:divBdr>
            <w:top w:val="none" w:sz="0" w:space="0" w:color="auto"/>
            <w:left w:val="none" w:sz="0" w:space="0" w:color="auto"/>
            <w:bottom w:val="none" w:sz="0" w:space="0" w:color="auto"/>
            <w:right w:val="none" w:sz="0" w:space="0" w:color="auto"/>
          </w:divBdr>
          <w:divsChild>
            <w:div w:id="3430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3707">
      <w:bodyDiv w:val="1"/>
      <w:marLeft w:val="0"/>
      <w:marRight w:val="0"/>
      <w:marTop w:val="0"/>
      <w:marBottom w:val="0"/>
      <w:divBdr>
        <w:top w:val="none" w:sz="0" w:space="0" w:color="auto"/>
        <w:left w:val="none" w:sz="0" w:space="0" w:color="auto"/>
        <w:bottom w:val="none" w:sz="0" w:space="0" w:color="auto"/>
        <w:right w:val="none" w:sz="0" w:space="0" w:color="auto"/>
      </w:divBdr>
    </w:div>
    <w:div w:id="980884435">
      <w:bodyDiv w:val="1"/>
      <w:marLeft w:val="0"/>
      <w:marRight w:val="0"/>
      <w:marTop w:val="0"/>
      <w:marBottom w:val="0"/>
      <w:divBdr>
        <w:top w:val="none" w:sz="0" w:space="0" w:color="auto"/>
        <w:left w:val="none" w:sz="0" w:space="0" w:color="auto"/>
        <w:bottom w:val="none" w:sz="0" w:space="0" w:color="auto"/>
        <w:right w:val="none" w:sz="0" w:space="0" w:color="auto"/>
      </w:divBdr>
    </w:div>
    <w:div w:id="986789289">
      <w:bodyDiv w:val="1"/>
      <w:marLeft w:val="0"/>
      <w:marRight w:val="0"/>
      <w:marTop w:val="0"/>
      <w:marBottom w:val="0"/>
      <w:divBdr>
        <w:top w:val="none" w:sz="0" w:space="0" w:color="auto"/>
        <w:left w:val="none" w:sz="0" w:space="0" w:color="auto"/>
        <w:bottom w:val="none" w:sz="0" w:space="0" w:color="auto"/>
        <w:right w:val="none" w:sz="0" w:space="0" w:color="auto"/>
      </w:divBdr>
    </w:div>
    <w:div w:id="1127548980">
      <w:bodyDiv w:val="1"/>
      <w:marLeft w:val="0"/>
      <w:marRight w:val="0"/>
      <w:marTop w:val="0"/>
      <w:marBottom w:val="0"/>
      <w:divBdr>
        <w:top w:val="none" w:sz="0" w:space="0" w:color="auto"/>
        <w:left w:val="none" w:sz="0" w:space="0" w:color="auto"/>
        <w:bottom w:val="none" w:sz="0" w:space="0" w:color="auto"/>
        <w:right w:val="none" w:sz="0" w:space="0" w:color="auto"/>
      </w:divBdr>
    </w:div>
    <w:div w:id="1150905887">
      <w:bodyDiv w:val="1"/>
      <w:marLeft w:val="0"/>
      <w:marRight w:val="0"/>
      <w:marTop w:val="0"/>
      <w:marBottom w:val="0"/>
      <w:divBdr>
        <w:top w:val="none" w:sz="0" w:space="0" w:color="auto"/>
        <w:left w:val="none" w:sz="0" w:space="0" w:color="auto"/>
        <w:bottom w:val="none" w:sz="0" w:space="0" w:color="auto"/>
        <w:right w:val="none" w:sz="0" w:space="0" w:color="auto"/>
      </w:divBdr>
    </w:div>
    <w:div w:id="1199707195">
      <w:bodyDiv w:val="1"/>
      <w:marLeft w:val="0"/>
      <w:marRight w:val="0"/>
      <w:marTop w:val="0"/>
      <w:marBottom w:val="0"/>
      <w:divBdr>
        <w:top w:val="none" w:sz="0" w:space="0" w:color="auto"/>
        <w:left w:val="none" w:sz="0" w:space="0" w:color="auto"/>
        <w:bottom w:val="none" w:sz="0" w:space="0" w:color="auto"/>
        <w:right w:val="none" w:sz="0" w:space="0" w:color="auto"/>
      </w:divBdr>
    </w:div>
    <w:div w:id="1226259042">
      <w:bodyDiv w:val="1"/>
      <w:marLeft w:val="0"/>
      <w:marRight w:val="0"/>
      <w:marTop w:val="0"/>
      <w:marBottom w:val="0"/>
      <w:divBdr>
        <w:top w:val="none" w:sz="0" w:space="0" w:color="auto"/>
        <w:left w:val="none" w:sz="0" w:space="0" w:color="auto"/>
        <w:bottom w:val="none" w:sz="0" w:space="0" w:color="auto"/>
        <w:right w:val="none" w:sz="0" w:space="0" w:color="auto"/>
      </w:divBdr>
    </w:div>
    <w:div w:id="1259947668">
      <w:bodyDiv w:val="1"/>
      <w:marLeft w:val="0"/>
      <w:marRight w:val="0"/>
      <w:marTop w:val="0"/>
      <w:marBottom w:val="0"/>
      <w:divBdr>
        <w:top w:val="none" w:sz="0" w:space="0" w:color="auto"/>
        <w:left w:val="none" w:sz="0" w:space="0" w:color="auto"/>
        <w:bottom w:val="none" w:sz="0" w:space="0" w:color="auto"/>
        <w:right w:val="none" w:sz="0" w:space="0" w:color="auto"/>
      </w:divBdr>
    </w:div>
    <w:div w:id="1268390935">
      <w:bodyDiv w:val="1"/>
      <w:marLeft w:val="0"/>
      <w:marRight w:val="0"/>
      <w:marTop w:val="0"/>
      <w:marBottom w:val="0"/>
      <w:divBdr>
        <w:top w:val="none" w:sz="0" w:space="0" w:color="auto"/>
        <w:left w:val="none" w:sz="0" w:space="0" w:color="auto"/>
        <w:bottom w:val="none" w:sz="0" w:space="0" w:color="auto"/>
        <w:right w:val="none" w:sz="0" w:space="0" w:color="auto"/>
      </w:divBdr>
    </w:div>
    <w:div w:id="1276444840">
      <w:bodyDiv w:val="1"/>
      <w:marLeft w:val="0"/>
      <w:marRight w:val="0"/>
      <w:marTop w:val="0"/>
      <w:marBottom w:val="0"/>
      <w:divBdr>
        <w:top w:val="none" w:sz="0" w:space="0" w:color="auto"/>
        <w:left w:val="none" w:sz="0" w:space="0" w:color="auto"/>
        <w:bottom w:val="none" w:sz="0" w:space="0" w:color="auto"/>
        <w:right w:val="none" w:sz="0" w:space="0" w:color="auto"/>
      </w:divBdr>
    </w:div>
    <w:div w:id="1355841253">
      <w:bodyDiv w:val="1"/>
      <w:marLeft w:val="0"/>
      <w:marRight w:val="0"/>
      <w:marTop w:val="0"/>
      <w:marBottom w:val="0"/>
      <w:divBdr>
        <w:top w:val="none" w:sz="0" w:space="0" w:color="auto"/>
        <w:left w:val="none" w:sz="0" w:space="0" w:color="auto"/>
        <w:bottom w:val="none" w:sz="0" w:space="0" w:color="auto"/>
        <w:right w:val="none" w:sz="0" w:space="0" w:color="auto"/>
      </w:divBdr>
    </w:div>
    <w:div w:id="1392197643">
      <w:bodyDiv w:val="1"/>
      <w:marLeft w:val="0"/>
      <w:marRight w:val="0"/>
      <w:marTop w:val="0"/>
      <w:marBottom w:val="0"/>
      <w:divBdr>
        <w:top w:val="none" w:sz="0" w:space="0" w:color="auto"/>
        <w:left w:val="none" w:sz="0" w:space="0" w:color="auto"/>
        <w:bottom w:val="none" w:sz="0" w:space="0" w:color="auto"/>
        <w:right w:val="none" w:sz="0" w:space="0" w:color="auto"/>
      </w:divBdr>
    </w:div>
    <w:div w:id="1472670553">
      <w:bodyDiv w:val="1"/>
      <w:marLeft w:val="0"/>
      <w:marRight w:val="0"/>
      <w:marTop w:val="0"/>
      <w:marBottom w:val="0"/>
      <w:divBdr>
        <w:top w:val="none" w:sz="0" w:space="0" w:color="auto"/>
        <w:left w:val="none" w:sz="0" w:space="0" w:color="auto"/>
        <w:bottom w:val="none" w:sz="0" w:space="0" w:color="auto"/>
        <w:right w:val="none" w:sz="0" w:space="0" w:color="auto"/>
      </w:divBdr>
    </w:div>
    <w:div w:id="1512522494">
      <w:bodyDiv w:val="1"/>
      <w:marLeft w:val="0"/>
      <w:marRight w:val="0"/>
      <w:marTop w:val="0"/>
      <w:marBottom w:val="0"/>
      <w:divBdr>
        <w:top w:val="none" w:sz="0" w:space="0" w:color="auto"/>
        <w:left w:val="none" w:sz="0" w:space="0" w:color="auto"/>
        <w:bottom w:val="none" w:sz="0" w:space="0" w:color="auto"/>
        <w:right w:val="none" w:sz="0" w:space="0" w:color="auto"/>
      </w:divBdr>
    </w:div>
    <w:div w:id="1529217395">
      <w:bodyDiv w:val="1"/>
      <w:marLeft w:val="0"/>
      <w:marRight w:val="0"/>
      <w:marTop w:val="0"/>
      <w:marBottom w:val="0"/>
      <w:divBdr>
        <w:top w:val="none" w:sz="0" w:space="0" w:color="auto"/>
        <w:left w:val="none" w:sz="0" w:space="0" w:color="auto"/>
        <w:bottom w:val="none" w:sz="0" w:space="0" w:color="auto"/>
        <w:right w:val="none" w:sz="0" w:space="0" w:color="auto"/>
      </w:divBdr>
      <w:divsChild>
        <w:div w:id="1230389034">
          <w:marLeft w:val="0"/>
          <w:marRight w:val="0"/>
          <w:marTop w:val="0"/>
          <w:marBottom w:val="0"/>
          <w:divBdr>
            <w:top w:val="none" w:sz="0" w:space="0" w:color="auto"/>
            <w:left w:val="none" w:sz="0" w:space="0" w:color="auto"/>
            <w:bottom w:val="none" w:sz="0" w:space="0" w:color="auto"/>
            <w:right w:val="none" w:sz="0" w:space="0" w:color="auto"/>
          </w:divBdr>
          <w:divsChild>
            <w:div w:id="447896581">
              <w:marLeft w:val="0"/>
              <w:marRight w:val="0"/>
              <w:marTop w:val="0"/>
              <w:marBottom w:val="0"/>
              <w:divBdr>
                <w:top w:val="none" w:sz="0" w:space="0" w:color="auto"/>
                <w:left w:val="none" w:sz="0" w:space="0" w:color="auto"/>
                <w:bottom w:val="none" w:sz="0" w:space="0" w:color="auto"/>
                <w:right w:val="none" w:sz="0" w:space="0" w:color="auto"/>
              </w:divBdr>
              <w:divsChild>
                <w:div w:id="1500190619">
                  <w:marLeft w:val="0"/>
                  <w:marRight w:val="0"/>
                  <w:marTop w:val="0"/>
                  <w:marBottom w:val="0"/>
                  <w:divBdr>
                    <w:top w:val="none" w:sz="0" w:space="0" w:color="auto"/>
                    <w:left w:val="none" w:sz="0" w:space="0" w:color="auto"/>
                    <w:bottom w:val="none" w:sz="0" w:space="0" w:color="auto"/>
                    <w:right w:val="none" w:sz="0" w:space="0" w:color="auto"/>
                  </w:divBdr>
                  <w:divsChild>
                    <w:div w:id="518617496">
                      <w:marLeft w:val="0"/>
                      <w:marRight w:val="0"/>
                      <w:marTop w:val="0"/>
                      <w:marBottom w:val="0"/>
                      <w:divBdr>
                        <w:top w:val="none" w:sz="0" w:space="0" w:color="auto"/>
                        <w:left w:val="none" w:sz="0" w:space="0" w:color="auto"/>
                        <w:bottom w:val="none" w:sz="0" w:space="0" w:color="auto"/>
                        <w:right w:val="none" w:sz="0" w:space="0" w:color="auto"/>
                      </w:divBdr>
                      <w:divsChild>
                        <w:div w:id="1105344193">
                          <w:marLeft w:val="0"/>
                          <w:marRight w:val="0"/>
                          <w:marTop w:val="0"/>
                          <w:marBottom w:val="0"/>
                          <w:divBdr>
                            <w:top w:val="none" w:sz="0" w:space="0" w:color="auto"/>
                            <w:left w:val="none" w:sz="0" w:space="0" w:color="auto"/>
                            <w:bottom w:val="none" w:sz="0" w:space="0" w:color="auto"/>
                            <w:right w:val="none" w:sz="0" w:space="0" w:color="auto"/>
                          </w:divBdr>
                          <w:divsChild>
                            <w:div w:id="84830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660010">
      <w:bodyDiv w:val="1"/>
      <w:marLeft w:val="0"/>
      <w:marRight w:val="0"/>
      <w:marTop w:val="0"/>
      <w:marBottom w:val="0"/>
      <w:divBdr>
        <w:top w:val="none" w:sz="0" w:space="0" w:color="auto"/>
        <w:left w:val="none" w:sz="0" w:space="0" w:color="auto"/>
        <w:bottom w:val="none" w:sz="0" w:space="0" w:color="auto"/>
        <w:right w:val="none" w:sz="0" w:space="0" w:color="auto"/>
      </w:divBdr>
    </w:div>
    <w:div w:id="1574510143">
      <w:bodyDiv w:val="1"/>
      <w:marLeft w:val="0"/>
      <w:marRight w:val="0"/>
      <w:marTop w:val="0"/>
      <w:marBottom w:val="0"/>
      <w:divBdr>
        <w:top w:val="none" w:sz="0" w:space="0" w:color="auto"/>
        <w:left w:val="none" w:sz="0" w:space="0" w:color="auto"/>
        <w:bottom w:val="none" w:sz="0" w:space="0" w:color="auto"/>
        <w:right w:val="none" w:sz="0" w:space="0" w:color="auto"/>
      </w:divBdr>
    </w:div>
    <w:div w:id="1607736264">
      <w:bodyDiv w:val="1"/>
      <w:marLeft w:val="0"/>
      <w:marRight w:val="0"/>
      <w:marTop w:val="0"/>
      <w:marBottom w:val="0"/>
      <w:divBdr>
        <w:top w:val="none" w:sz="0" w:space="0" w:color="auto"/>
        <w:left w:val="none" w:sz="0" w:space="0" w:color="auto"/>
        <w:bottom w:val="none" w:sz="0" w:space="0" w:color="auto"/>
        <w:right w:val="none" w:sz="0" w:space="0" w:color="auto"/>
      </w:divBdr>
    </w:div>
    <w:div w:id="1623265687">
      <w:bodyDiv w:val="1"/>
      <w:marLeft w:val="0"/>
      <w:marRight w:val="0"/>
      <w:marTop w:val="0"/>
      <w:marBottom w:val="0"/>
      <w:divBdr>
        <w:top w:val="none" w:sz="0" w:space="0" w:color="auto"/>
        <w:left w:val="none" w:sz="0" w:space="0" w:color="auto"/>
        <w:bottom w:val="none" w:sz="0" w:space="0" w:color="auto"/>
        <w:right w:val="none" w:sz="0" w:space="0" w:color="auto"/>
      </w:divBdr>
    </w:div>
    <w:div w:id="1667124759">
      <w:bodyDiv w:val="1"/>
      <w:marLeft w:val="0"/>
      <w:marRight w:val="0"/>
      <w:marTop w:val="0"/>
      <w:marBottom w:val="0"/>
      <w:divBdr>
        <w:top w:val="none" w:sz="0" w:space="0" w:color="auto"/>
        <w:left w:val="none" w:sz="0" w:space="0" w:color="auto"/>
        <w:bottom w:val="none" w:sz="0" w:space="0" w:color="auto"/>
        <w:right w:val="none" w:sz="0" w:space="0" w:color="auto"/>
      </w:divBdr>
    </w:div>
    <w:div w:id="1674458261">
      <w:bodyDiv w:val="1"/>
      <w:marLeft w:val="0"/>
      <w:marRight w:val="0"/>
      <w:marTop w:val="0"/>
      <w:marBottom w:val="0"/>
      <w:divBdr>
        <w:top w:val="none" w:sz="0" w:space="0" w:color="auto"/>
        <w:left w:val="none" w:sz="0" w:space="0" w:color="auto"/>
        <w:bottom w:val="none" w:sz="0" w:space="0" w:color="auto"/>
        <w:right w:val="none" w:sz="0" w:space="0" w:color="auto"/>
      </w:divBdr>
    </w:div>
    <w:div w:id="1694529267">
      <w:bodyDiv w:val="1"/>
      <w:marLeft w:val="0"/>
      <w:marRight w:val="0"/>
      <w:marTop w:val="0"/>
      <w:marBottom w:val="0"/>
      <w:divBdr>
        <w:top w:val="none" w:sz="0" w:space="0" w:color="auto"/>
        <w:left w:val="none" w:sz="0" w:space="0" w:color="auto"/>
        <w:bottom w:val="none" w:sz="0" w:space="0" w:color="auto"/>
        <w:right w:val="none" w:sz="0" w:space="0" w:color="auto"/>
      </w:divBdr>
    </w:div>
    <w:div w:id="1728457340">
      <w:bodyDiv w:val="1"/>
      <w:marLeft w:val="0"/>
      <w:marRight w:val="0"/>
      <w:marTop w:val="0"/>
      <w:marBottom w:val="0"/>
      <w:divBdr>
        <w:top w:val="none" w:sz="0" w:space="0" w:color="auto"/>
        <w:left w:val="none" w:sz="0" w:space="0" w:color="auto"/>
        <w:bottom w:val="none" w:sz="0" w:space="0" w:color="auto"/>
        <w:right w:val="none" w:sz="0" w:space="0" w:color="auto"/>
      </w:divBdr>
    </w:div>
    <w:div w:id="1756783422">
      <w:bodyDiv w:val="1"/>
      <w:marLeft w:val="0"/>
      <w:marRight w:val="0"/>
      <w:marTop w:val="0"/>
      <w:marBottom w:val="0"/>
      <w:divBdr>
        <w:top w:val="none" w:sz="0" w:space="0" w:color="auto"/>
        <w:left w:val="none" w:sz="0" w:space="0" w:color="auto"/>
        <w:bottom w:val="none" w:sz="0" w:space="0" w:color="auto"/>
        <w:right w:val="none" w:sz="0" w:space="0" w:color="auto"/>
      </w:divBdr>
    </w:div>
    <w:div w:id="1825077571">
      <w:bodyDiv w:val="1"/>
      <w:marLeft w:val="0"/>
      <w:marRight w:val="0"/>
      <w:marTop w:val="0"/>
      <w:marBottom w:val="0"/>
      <w:divBdr>
        <w:top w:val="none" w:sz="0" w:space="0" w:color="auto"/>
        <w:left w:val="none" w:sz="0" w:space="0" w:color="auto"/>
        <w:bottom w:val="none" w:sz="0" w:space="0" w:color="auto"/>
        <w:right w:val="none" w:sz="0" w:space="0" w:color="auto"/>
      </w:divBdr>
    </w:div>
    <w:div w:id="1960254493">
      <w:bodyDiv w:val="1"/>
      <w:marLeft w:val="0"/>
      <w:marRight w:val="0"/>
      <w:marTop w:val="0"/>
      <w:marBottom w:val="0"/>
      <w:divBdr>
        <w:top w:val="none" w:sz="0" w:space="0" w:color="auto"/>
        <w:left w:val="none" w:sz="0" w:space="0" w:color="auto"/>
        <w:bottom w:val="none" w:sz="0" w:space="0" w:color="auto"/>
        <w:right w:val="none" w:sz="0" w:space="0" w:color="auto"/>
      </w:divBdr>
    </w:div>
    <w:div w:id="2101556263">
      <w:bodyDiv w:val="1"/>
      <w:marLeft w:val="0"/>
      <w:marRight w:val="0"/>
      <w:marTop w:val="0"/>
      <w:marBottom w:val="0"/>
      <w:divBdr>
        <w:top w:val="none" w:sz="0" w:space="0" w:color="auto"/>
        <w:left w:val="none" w:sz="0" w:space="0" w:color="auto"/>
        <w:bottom w:val="none" w:sz="0" w:space="0" w:color="auto"/>
        <w:right w:val="none" w:sz="0" w:space="0" w:color="auto"/>
      </w:divBdr>
    </w:div>
    <w:div w:id="214731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k318q7zetjB7nnE69Oy4Aj1UQ==">CgMxLjAyCGguZ2pkZ3hzMgloLjMwajB6bGw4AHIhMURQZFpyRHFPRTBabVB6U1BmTUtYN0N2RkstenlPTV91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62EEF5-B907-4FB0-B7E4-CCB9657A2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1288</Words>
  <Characters>6956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mahika</dc:creator>
  <cp:keywords/>
  <dc:description/>
  <cp:lastModifiedBy>Ilianna Rentzou</cp:lastModifiedBy>
  <cp:revision>6</cp:revision>
  <cp:lastPrinted>2025-12-02T12:42:00Z</cp:lastPrinted>
  <dcterms:created xsi:type="dcterms:W3CDTF">2026-04-30T07:13:00Z</dcterms:created>
  <dcterms:modified xsi:type="dcterms:W3CDTF">2026-04-30T09:16:00Z</dcterms:modified>
</cp:coreProperties>
</file>